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sz w:val="44"/>
        </w:rPr>
      </w:pPr>
      <w:r>
        <w:rPr>
          <w:rFonts w:hint="eastAsia" w:ascii="方正小标宋_GBK" w:eastAsia="方正小标宋_GBK"/>
          <w:sz w:val="44"/>
        </w:rPr>
        <w:t>曲阳县公安局</w:t>
      </w:r>
      <w:r>
        <w:rPr>
          <w:rFonts w:ascii="方正小标宋_GBK" w:eastAsia="方正小标宋_GBK"/>
          <w:sz w:val="44"/>
        </w:rPr>
        <w:t>2021</w:t>
      </w:r>
      <w:r>
        <w:rPr>
          <w:rFonts w:hint="eastAsia" w:ascii="方正小标宋_GBK" w:eastAsia="方正小标宋_GBK"/>
          <w:sz w:val="44"/>
        </w:rPr>
        <w:t>年部门预算信息公开情况说明</w:t>
      </w:r>
    </w:p>
    <w:p>
      <w:pPr>
        <w:spacing w:line="500" w:lineRule="exact"/>
        <w:ind w:firstLine="560" w:firstLineChars="200"/>
        <w:jc w:val="left"/>
        <w:rPr>
          <w:rFonts w:hAnsi="宋体"/>
          <w:sz w:val="28"/>
        </w:rPr>
      </w:pPr>
      <w:r>
        <w:rPr>
          <w:rFonts w:hint="eastAsia" w:eastAsia="方正仿宋_GBK"/>
          <w:sz w:val="28"/>
        </w:rPr>
        <w:t>按照《</w:t>
      </w:r>
      <w:r>
        <w:rPr>
          <w:rFonts w:hint="eastAsia" w:eastAsia="方正仿宋_GBK"/>
          <w:sz w:val="28"/>
          <w:lang w:eastAsia="zh-CN"/>
        </w:rPr>
        <w:t>中华人民共和国</w:t>
      </w:r>
      <w:r>
        <w:rPr>
          <w:rFonts w:hint="eastAsia" w:eastAsia="方正仿宋_GBK"/>
          <w:sz w:val="28"/>
        </w:rPr>
        <w:t>预算法》、《地方预决算公开操作规程》和《河北</w:t>
      </w:r>
      <w:r>
        <w:rPr>
          <w:rFonts w:hint="eastAsia" w:ascii="Times New Roman" w:eastAsia="方正仿宋_GBK"/>
          <w:sz w:val="28"/>
        </w:rPr>
        <w:t>省</w:t>
      </w:r>
      <w:r>
        <w:rPr>
          <w:rFonts w:hint="eastAsia" w:ascii="Times New Roman"/>
          <w:sz w:val="28"/>
        </w:rPr>
        <w:t>省</w:t>
      </w:r>
      <w:r>
        <w:rPr>
          <w:rFonts w:hint="eastAsia" w:eastAsia="方正仿宋_GBK"/>
          <w:sz w:val="28"/>
        </w:rPr>
        <w:t>级预算公开办法》规定，现将曲阳县公安局</w:t>
      </w:r>
      <w:r>
        <w:rPr>
          <w:rFonts w:eastAsia="方正仿宋_GBK"/>
          <w:sz w:val="28"/>
        </w:rPr>
        <w:t>2021</w:t>
      </w:r>
      <w:r>
        <w:rPr>
          <w:rFonts w:hint="eastAsia" w:eastAsia="方正仿宋_GBK"/>
          <w:sz w:val="28"/>
        </w:rPr>
        <w:t>年部门预算公开如下：</w:t>
      </w:r>
    </w:p>
    <w:p>
      <w:pPr>
        <w:spacing w:beforeLines="50" w:afterLines="50"/>
        <w:ind w:firstLine="640" w:firstLineChars="200"/>
        <w:jc w:val="left"/>
        <w:outlineLvl w:val="2"/>
        <w:rPr>
          <w:rFonts w:hAnsi="宋体"/>
          <w:sz w:val="32"/>
        </w:rPr>
      </w:pPr>
      <w:bookmarkStart w:id="0" w:name="_Toc65318533"/>
      <w:r>
        <w:rPr>
          <w:rFonts w:hint="eastAsia" w:ascii="黑体" w:hAnsi="黑体" w:eastAsia="黑体"/>
          <w:sz w:val="32"/>
        </w:rPr>
        <w:t>一、部门职责及机构设置情况</w:t>
      </w:r>
      <w:bookmarkEnd w:id="0"/>
    </w:p>
    <w:p>
      <w:pPr>
        <w:ind w:firstLine="643" w:firstLineChars="200"/>
        <w:jc w:val="left"/>
        <w:rPr>
          <w:rFonts w:hAnsi="宋体"/>
          <w:b/>
          <w:sz w:val="32"/>
        </w:rPr>
      </w:pPr>
      <w:r>
        <w:rPr>
          <w:rFonts w:hint="eastAsia" w:ascii="方正楷体_GBK" w:eastAsia="方正楷体_GBK"/>
          <w:b/>
          <w:sz w:val="32"/>
        </w:rPr>
        <w:t>部门职责：</w:t>
      </w:r>
    </w:p>
    <w:p>
      <w:pPr>
        <w:spacing w:line="500" w:lineRule="exact"/>
        <w:ind w:firstLine="560" w:firstLineChars="200"/>
        <w:jc w:val="left"/>
        <w:rPr>
          <w:rFonts w:eastAsia="方正仿宋_GBK"/>
          <w:sz w:val="28"/>
        </w:rPr>
      </w:pPr>
      <w:r>
        <w:rPr>
          <w:rFonts w:hint="eastAsia" w:eastAsia="方正仿宋_GBK"/>
          <w:sz w:val="28"/>
        </w:rPr>
        <w:t>（一）贯彻执行国家、省、市有关公安工作的方针、政策，按照县委、县政府指示研究部署全县公安工作。</w:t>
      </w:r>
    </w:p>
    <w:p>
      <w:pPr>
        <w:spacing w:line="500" w:lineRule="exact"/>
        <w:ind w:firstLine="560" w:firstLineChars="200"/>
        <w:jc w:val="left"/>
        <w:rPr>
          <w:rFonts w:eastAsia="方正仿宋_GBK"/>
          <w:sz w:val="28"/>
        </w:rPr>
      </w:pPr>
      <w:r>
        <w:rPr>
          <w:rFonts w:hint="eastAsia" w:eastAsia="方正仿宋_GBK"/>
          <w:sz w:val="28"/>
        </w:rPr>
        <w:t>（二）掌握本辖区的社会治安信息，分析预测敌、社情动态和发案特点，制定相应的对策和措施</w:t>
      </w:r>
      <w:r>
        <w:rPr>
          <w:rFonts w:eastAsia="方正仿宋_GBK"/>
          <w:sz w:val="28"/>
        </w:rPr>
        <w:t>;</w:t>
      </w:r>
      <w:r>
        <w:rPr>
          <w:rFonts w:hint="eastAsia" w:eastAsia="方正仿宋_GBK"/>
          <w:sz w:val="28"/>
        </w:rPr>
        <w:t>协调处置重大案件、重大骚乱、重大治安事故；管理集会、游行、示威活动；依法进行人口管理、居民身份证管理、大型活动和公共场所的特种行业管理工作。</w:t>
      </w:r>
    </w:p>
    <w:p>
      <w:pPr>
        <w:spacing w:line="500" w:lineRule="exact"/>
        <w:ind w:firstLine="560" w:firstLineChars="200"/>
        <w:jc w:val="left"/>
        <w:rPr>
          <w:rFonts w:eastAsia="方正仿宋_GBK"/>
          <w:sz w:val="28"/>
        </w:rPr>
      </w:pPr>
      <w:r>
        <w:rPr>
          <w:rFonts w:hint="eastAsia" w:eastAsia="方正仿宋_GBK"/>
          <w:sz w:val="28"/>
        </w:rPr>
        <w:t>（三）负责全县发生的危害国家安全的案件、刑事案件、治安案件、涉外案件和突发事件的侦破与查处。</w:t>
      </w:r>
    </w:p>
    <w:p>
      <w:pPr>
        <w:spacing w:line="500" w:lineRule="exact"/>
        <w:ind w:firstLine="560" w:firstLineChars="200"/>
        <w:jc w:val="left"/>
        <w:rPr>
          <w:rFonts w:eastAsia="方正仿宋_GBK"/>
          <w:sz w:val="28"/>
        </w:rPr>
      </w:pPr>
      <w:r>
        <w:rPr>
          <w:rFonts w:hint="eastAsia" w:eastAsia="方正仿宋_GBK"/>
          <w:sz w:val="28"/>
        </w:rPr>
        <w:t>（四）切实掌握影响社会稳定、危害国内安全和社会治安的情况，分析、研究全县治安形势，作出科学决策。</w:t>
      </w:r>
    </w:p>
    <w:p>
      <w:pPr>
        <w:spacing w:line="500" w:lineRule="exact"/>
        <w:ind w:firstLine="560" w:firstLineChars="200"/>
        <w:jc w:val="left"/>
        <w:rPr>
          <w:rFonts w:eastAsia="方正仿宋_GBK"/>
          <w:sz w:val="28"/>
        </w:rPr>
      </w:pPr>
      <w:r>
        <w:rPr>
          <w:rFonts w:hint="eastAsia" w:eastAsia="方正仿宋_GBK"/>
          <w:sz w:val="28"/>
        </w:rPr>
        <w:t>（五）依法开展出入境和境（国）外人员在本县居留、旅行的管理工作。</w:t>
      </w:r>
    </w:p>
    <w:p>
      <w:pPr>
        <w:spacing w:line="500" w:lineRule="exact"/>
        <w:ind w:firstLine="560" w:firstLineChars="200"/>
        <w:jc w:val="left"/>
        <w:rPr>
          <w:rFonts w:eastAsia="方正仿宋_GBK"/>
          <w:sz w:val="28"/>
        </w:rPr>
      </w:pPr>
      <w:r>
        <w:rPr>
          <w:rFonts w:hint="eastAsia" w:eastAsia="方正仿宋_GBK"/>
          <w:sz w:val="28"/>
        </w:rPr>
        <w:t>（六）指导、监督全县监所管理工作，负责看守所和行政拘留所的管理工作。</w:t>
      </w:r>
    </w:p>
    <w:p>
      <w:pPr>
        <w:spacing w:line="500" w:lineRule="exact"/>
        <w:ind w:firstLine="560" w:firstLineChars="200"/>
        <w:jc w:val="left"/>
        <w:rPr>
          <w:rFonts w:eastAsia="方正仿宋_GBK"/>
          <w:sz w:val="28"/>
        </w:rPr>
      </w:pPr>
      <w:r>
        <w:rPr>
          <w:rFonts w:hint="eastAsia" w:eastAsia="方正仿宋_GBK"/>
          <w:sz w:val="28"/>
        </w:rPr>
        <w:t>（七）保护正常宗教活动，掌握非法宗教势力及法轮功等邪教组织的违法犯罪活动，依法打击并研究制定对策。</w:t>
      </w:r>
    </w:p>
    <w:p>
      <w:pPr>
        <w:spacing w:line="500" w:lineRule="exact"/>
        <w:ind w:firstLine="560" w:firstLineChars="200"/>
        <w:jc w:val="left"/>
        <w:rPr>
          <w:rFonts w:eastAsia="方正仿宋_GBK"/>
          <w:sz w:val="28"/>
        </w:rPr>
      </w:pPr>
      <w:r>
        <w:rPr>
          <w:rFonts w:hint="eastAsia" w:eastAsia="方正仿宋_GBK"/>
          <w:sz w:val="28"/>
        </w:rPr>
        <w:t>（八）依法监督机关、团体、企事业单位的安全保卫工作；加强机关、团体、企事业单位保卫组织的建设。</w:t>
      </w:r>
    </w:p>
    <w:p>
      <w:pPr>
        <w:spacing w:line="500" w:lineRule="exact"/>
        <w:ind w:firstLine="560" w:firstLineChars="200"/>
        <w:jc w:val="left"/>
        <w:rPr>
          <w:rFonts w:eastAsia="方正仿宋_GBK"/>
          <w:sz w:val="28"/>
        </w:rPr>
      </w:pPr>
      <w:r>
        <w:rPr>
          <w:rFonts w:hint="eastAsia" w:eastAsia="方正仿宋_GBK"/>
          <w:sz w:val="28"/>
        </w:rPr>
        <w:t>（九）负责全县公安系统的有线、无线机要通信工作；负责主管全县公共信息网络的安全管理监察工作。</w:t>
      </w:r>
    </w:p>
    <w:p>
      <w:pPr>
        <w:spacing w:line="500" w:lineRule="exact"/>
        <w:ind w:firstLine="560" w:firstLineChars="200"/>
        <w:jc w:val="left"/>
        <w:rPr>
          <w:rFonts w:eastAsia="方正仿宋_GBK"/>
          <w:sz w:val="28"/>
        </w:rPr>
      </w:pPr>
      <w:r>
        <w:rPr>
          <w:rFonts w:hint="eastAsia" w:eastAsia="方正仿宋_GBK"/>
          <w:sz w:val="28"/>
        </w:rPr>
        <w:t>（十）指导、监督全县公安机关维护道路交通安全、交通秩序以及对机动车辆、驾驶员的管理工作。</w:t>
      </w:r>
    </w:p>
    <w:p>
      <w:pPr>
        <w:spacing w:line="500" w:lineRule="exact"/>
        <w:ind w:firstLine="560" w:firstLineChars="200"/>
        <w:jc w:val="left"/>
        <w:rPr>
          <w:rFonts w:eastAsia="方正仿宋_GBK"/>
          <w:sz w:val="28"/>
        </w:rPr>
      </w:pPr>
      <w:r>
        <w:rPr>
          <w:rFonts w:hint="eastAsia" w:eastAsia="方正仿宋_GBK"/>
          <w:sz w:val="28"/>
        </w:rPr>
        <w:t>（十一）负责全县枪支弹药、危险物品的管理工作；指导、监督安全生产工作。</w:t>
      </w:r>
    </w:p>
    <w:p>
      <w:pPr>
        <w:spacing w:line="500" w:lineRule="exact"/>
        <w:ind w:firstLine="560" w:firstLineChars="200"/>
        <w:jc w:val="left"/>
        <w:rPr>
          <w:rFonts w:eastAsia="方正仿宋_GBK"/>
          <w:sz w:val="28"/>
        </w:rPr>
      </w:pPr>
      <w:r>
        <w:rPr>
          <w:rFonts w:hint="eastAsia" w:eastAsia="方正仿宋_GBK"/>
          <w:sz w:val="28"/>
        </w:rPr>
        <w:t>（十二）负责对恐怖活动的打击防范工作，掌握最新态势并提出相应对策。</w:t>
      </w:r>
    </w:p>
    <w:p>
      <w:pPr>
        <w:spacing w:line="500" w:lineRule="exact"/>
        <w:ind w:firstLine="560" w:firstLineChars="200"/>
        <w:jc w:val="left"/>
        <w:rPr>
          <w:rFonts w:eastAsia="方正仿宋_GBK"/>
          <w:sz w:val="28"/>
        </w:rPr>
      </w:pPr>
      <w:r>
        <w:rPr>
          <w:rFonts w:hint="eastAsia" w:eastAsia="方正仿宋_GBK"/>
          <w:sz w:val="28"/>
        </w:rPr>
        <w:t>（十三）领导全县武警消防和警卫部队的业务工作，组织实施防火、灭火工作，依法进行消防监督，处置火灾事故，积极抢救被困或遇险人员，保护和疏散物资；警卫国家规定的特定人员、守卫重要场所和设施。</w:t>
      </w:r>
    </w:p>
    <w:p>
      <w:pPr>
        <w:spacing w:line="500" w:lineRule="exact"/>
        <w:ind w:firstLine="560" w:firstLineChars="200"/>
        <w:jc w:val="left"/>
        <w:rPr>
          <w:rFonts w:eastAsia="方正仿宋_GBK"/>
          <w:sz w:val="28"/>
        </w:rPr>
      </w:pPr>
      <w:r>
        <w:rPr>
          <w:rFonts w:hint="eastAsia" w:eastAsia="方正仿宋_GBK"/>
          <w:sz w:val="28"/>
        </w:rPr>
        <w:t>（十四）承办县委、县政府和上级公安机关交办的其他事项。</w:t>
      </w:r>
    </w:p>
    <w:p>
      <w:pPr>
        <w:spacing w:line="500" w:lineRule="exact"/>
        <w:ind w:firstLine="560" w:firstLineChars="200"/>
        <w:jc w:val="left"/>
        <w:rPr>
          <w:rFonts w:eastAsia="方正仿宋_GBK"/>
          <w:sz w:val="28"/>
        </w:rPr>
      </w:pPr>
    </w:p>
    <w:p>
      <w:pPr>
        <w:ind w:firstLine="643" w:firstLineChars="200"/>
        <w:jc w:val="left"/>
        <w:rPr>
          <w:rFonts w:hAnsi="宋体"/>
          <w:b/>
          <w:sz w:val="32"/>
        </w:rPr>
      </w:pPr>
      <w:r>
        <w:rPr>
          <w:rFonts w:hint="eastAsia" w:ascii="方正楷体_GBK" w:eastAsia="方正楷体_GBK"/>
          <w:b/>
          <w:sz w:val="32"/>
        </w:rPr>
        <w:t>机构设置：</w:t>
      </w:r>
    </w:p>
    <w:p>
      <w:pPr>
        <w:jc w:val="center"/>
        <w:rPr>
          <w:rFonts w:hAnsi="宋体"/>
          <w:sz w:val="32"/>
        </w:rPr>
      </w:pPr>
      <w:r>
        <w:rPr>
          <w:rFonts w:hint="eastAsia" w:ascii="方正小标宋_GBK" w:eastAsia="方正小标宋_GBK"/>
          <w:sz w:val="32"/>
        </w:rPr>
        <w:t>部门机构设置情况</w:t>
      </w:r>
    </w:p>
    <w:tbl>
      <w:tblPr>
        <w:tblStyle w:val="9"/>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曲阳县公安局本级</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曲阳县公安局（自收自支）</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Lines="50" w:afterLines="50"/>
        <w:ind w:firstLine="640" w:firstLineChars="200"/>
        <w:jc w:val="left"/>
        <w:outlineLvl w:val="2"/>
        <w:rPr>
          <w:rFonts w:hAnsi="宋体"/>
          <w:sz w:val="32"/>
        </w:rPr>
      </w:pPr>
      <w:bookmarkStart w:id="1" w:name="_Toc65318534"/>
      <w:r>
        <w:rPr>
          <w:rFonts w:hint="eastAsia" w:ascii="黑体" w:hAnsi="黑体" w:eastAsia="黑体"/>
          <w:sz w:val="32"/>
        </w:rPr>
        <w:t>二、部门预算安排的总体情况</w:t>
      </w:r>
      <w:bookmarkEnd w:id="1"/>
    </w:p>
    <w:p>
      <w:pPr>
        <w:spacing w:line="500" w:lineRule="exact"/>
        <w:ind w:firstLine="560" w:firstLineChars="200"/>
        <w:jc w:val="left"/>
        <w:rPr>
          <w:rFonts w:hAnsi="宋体"/>
          <w:sz w:val="28"/>
        </w:rPr>
      </w:pPr>
      <w:r>
        <w:rPr>
          <w:rFonts w:hint="eastAsia" w:eastAsia="方正仿宋_GBK"/>
          <w:sz w:val="28"/>
        </w:rPr>
        <w:t>按照预算管理有关规定，目前我县部门预算的编制实行综合预算管理，即全部收入和支出都反映在预算中。曲阳县公安局机关及所属事业单位的收支包含在部门预算中。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、收入说明</w:t>
      </w:r>
    </w:p>
    <w:p>
      <w:pPr>
        <w:spacing w:line="500" w:lineRule="exact"/>
        <w:ind w:firstLine="560" w:firstLineChars="200"/>
        <w:jc w:val="left"/>
        <w:rPr>
          <w:rFonts w:eastAsia="方正仿宋_GBK"/>
          <w:sz w:val="28"/>
        </w:rPr>
      </w:pPr>
      <w:r>
        <w:rPr>
          <w:rFonts w:hint="eastAsia" w:eastAsia="方正仿宋_GBK"/>
          <w:sz w:val="28"/>
        </w:rPr>
        <w:t>反映本部门当年全部收入。</w:t>
      </w:r>
      <w:r>
        <w:rPr>
          <w:rFonts w:eastAsia="方正仿宋_GBK"/>
          <w:sz w:val="28"/>
        </w:rPr>
        <w:t>2021</w:t>
      </w:r>
      <w:r>
        <w:rPr>
          <w:rFonts w:hint="eastAsia" w:eastAsia="方正仿宋_GBK"/>
          <w:sz w:val="28"/>
        </w:rPr>
        <w:t>年预算收入</w:t>
      </w:r>
      <w:r>
        <w:rPr>
          <w:rFonts w:eastAsia="方正仿宋_GBK"/>
          <w:sz w:val="28"/>
        </w:rPr>
        <w:t>8762.47</w:t>
      </w:r>
      <w:r>
        <w:rPr>
          <w:rFonts w:hint="eastAsia" w:eastAsia="方正仿宋_GBK"/>
          <w:sz w:val="28"/>
        </w:rPr>
        <w:t>万元，其中：一般公共预算收入</w:t>
      </w:r>
      <w:r>
        <w:rPr>
          <w:rFonts w:eastAsia="方正仿宋_GBK"/>
          <w:sz w:val="28"/>
        </w:rPr>
        <w:t>8762.47</w:t>
      </w:r>
      <w:r>
        <w:rPr>
          <w:rFonts w:hint="eastAsia" w:eastAsia="方正仿宋_GBK"/>
          <w:sz w:val="28"/>
        </w:rPr>
        <w:t>万元，基金预算收入</w:t>
      </w:r>
      <w:r>
        <w:rPr>
          <w:rFonts w:eastAsia="方正仿宋_GBK"/>
          <w:sz w:val="28"/>
        </w:rPr>
        <w:t>0</w:t>
      </w:r>
      <w:r>
        <w:rPr>
          <w:rFonts w:hint="eastAsia" w:eastAsia="方正仿宋_GBK"/>
          <w:sz w:val="28"/>
        </w:rPr>
        <w:t>万元，财政专户核拨收入</w:t>
      </w:r>
      <w:r>
        <w:rPr>
          <w:rFonts w:eastAsia="方正仿宋_GBK"/>
          <w:sz w:val="28"/>
        </w:rPr>
        <w:t>0</w:t>
      </w:r>
      <w:r>
        <w:rPr>
          <w:rFonts w:hint="eastAsia" w:eastAsia="方正仿宋_GBK"/>
          <w:sz w:val="28"/>
        </w:rPr>
        <w:t>万元，其他来源收入</w:t>
      </w:r>
      <w:r>
        <w:rPr>
          <w:rFonts w:eastAsia="方正仿宋_GBK"/>
          <w:sz w:val="28"/>
        </w:rPr>
        <w:t>0</w:t>
      </w:r>
      <w:r>
        <w:rPr>
          <w:rFonts w:hint="eastAsia" w:eastAsia="方正仿宋_GBK"/>
          <w:sz w:val="28"/>
        </w:rPr>
        <w:t>万元，财政专户核拨收入</w:t>
      </w:r>
      <w:r>
        <w:rPr>
          <w:rFonts w:eastAsia="方正仿宋_GBK"/>
          <w:sz w:val="28"/>
        </w:rPr>
        <w:t>0</w:t>
      </w:r>
      <w:r>
        <w:rPr>
          <w:rFonts w:hint="eastAsia" w:eastAsia="方正仿宋_GBK"/>
          <w:sz w:val="28"/>
        </w:rPr>
        <w:t>万元，其他来源收入</w:t>
      </w:r>
      <w:r>
        <w:rPr>
          <w:rFonts w:eastAsia="方正仿宋_GBK"/>
          <w:sz w:val="28"/>
        </w:rPr>
        <w:t>0</w:t>
      </w:r>
      <w:r>
        <w:rPr>
          <w:rFonts w:hint="eastAsia" w:eastAsia="方正仿宋_GBK"/>
          <w:sz w:val="28"/>
        </w:rPr>
        <w:t>万元。</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、支出说明</w:t>
      </w:r>
    </w:p>
    <w:p>
      <w:pPr>
        <w:spacing w:line="500" w:lineRule="exact"/>
        <w:ind w:firstLine="560" w:firstLineChars="200"/>
        <w:jc w:val="left"/>
        <w:rPr>
          <w:rFonts w:eastAsia="方正仿宋_GBK"/>
          <w:sz w:val="28"/>
        </w:rPr>
      </w:pPr>
      <w:r>
        <w:rPr>
          <w:rFonts w:hint="eastAsia" w:eastAsia="方正仿宋_GBK"/>
          <w:sz w:val="28"/>
        </w:rPr>
        <w:t>收支预算总表支出栏、基本支出表、项目支出表按经济分类和支出功能分类科目编制，反映曲阳县公安局年度部门预算中支出预算的总体情况。</w:t>
      </w:r>
      <w:r>
        <w:rPr>
          <w:rFonts w:eastAsia="方正仿宋_GBK"/>
          <w:sz w:val="28"/>
        </w:rPr>
        <w:t>2021</w:t>
      </w:r>
      <w:r>
        <w:rPr>
          <w:rFonts w:hint="eastAsia" w:eastAsia="方正仿宋_GBK"/>
          <w:sz w:val="28"/>
        </w:rPr>
        <w:t>年部门支出预算为</w:t>
      </w:r>
      <w:r>
        <w:rPr>
          <w:rFonts w:eastAsia="方正仿宋_GBK"/>
          <w:sz w:val="28"/>
        </w:rPr>
        <w:t>8762.47</w:t>
      </w:r>
      <w:r>
        <w:rPr>
          <w:rFonts w:hint="eastAsia" w:eastAsia="方正仿宋_GBK"/>
          <w:sz w:val="28"/>
        </w:rPr>
        <w:t>万元，其中基本支出</w:t>
      </w:r>
      <w:r>
        <w:rPr>
          <w:rFonts w:eastAsia="方正仿宋_GBK"/>
          <w:sz w:val="28"/>
        </w:rPr>
        <w:t>3225.41</w:t>
      </w:r>
      <w:r>
        <w:rPr>
          <w:rFonts w:hint="eastAsia" w:eastAsia="方正仿宋_GBK"/>
          <w:sz w:val="28"/>
        </w:rPr>
        <w:t>万元，包括人员经费</w:t>
      </w:r>
      <w:r>
        <w:rPr>
          <w:rFonts w:eastAsia="方正仿宋_GBK"/>
          <w:sz w:val="28"/>
        </w:rPr>
        <w:t>2880.68</w:t>
      </w:r>
      <w:r>
        <w:rPr>
          <w:rFonts w:hint="eastAsia" w:eastAsia="方正仿宋_GBK"/>
          <w:sz w:val="28"/>
        </w:rPr>
        <w:t>万元和日常公用经费</w:t>
      </w:r>
      <w:r>
        <w:rPr>
          <w:rFonts w:eastAsia="方正仿宋_GBK"/>
          <w:sz w:val="28"/>
        </w:rPr>
        <w:t>344.73</w:t>
      </w:r>
      <w:r>
        <w:rPr>
          <w:rFonts w:hint="eastAsia" w:eastAsia="方正仿宋_GBK"/>
          <w:sz w:val="28"/>
        </w:rPr>
        <w:t>万元；项目支出</w:t>
      </w:r>
      <w:r>
        <w:rPr>
          <w:rFonts w:eastAsia="方正仿宋_GBK"/>
          <w:sz w:val="28"/>
        </w:rPr>
        <w:t>5537.06</w:t>
      </w:r>
      <w:r>
        <w:rPr>
          <w:rFonts w:hint="eastAsia" w:eastAsia="方正仿宋_GBK"/>
          <w:sz w:val="28"/>
        </w:rPr>
        <w:t>万元，主要为一般行政管理事务支出</w:t>
      </w:r>
      <w:r>
        <w:rPr>
          <w:rFonts w:eastAsia="方正仿宋_GBK"/>
          <w:sz w:val="28"/>
        </w:rPr>
        <w:t>2780.34</w:t>
      </w:r>
      <w:r>
        <w:rPr>
          <w:rFonts w:hint="eastAsia" w:eastAsia="方正仿宋_GBK"/>
          <w:sz w:val="28"/>
        </w:rPr>
        <w:t>万元，信息化建设支出</w:t>
      </w:r>
      <w:r>
        <w:rPr>
          <w:rFonts w:eastAsia="方正仿宋_GBK"/>
          <w:sz w:val="28"/>
        </w:rPr>
        <w:t>229</w:t>
      </w:r>
      <w:r>
        <w:rPr>
          <w:rFonts w:hint="eastAsia" w:eastAsia="方正仿宋_GBK"/>
          <w:sz w:val="28"/>
        </w:rPr>
        <w:t>万元，执法办案支出</w:t>
      </w:r>
      <w:r>
        <w:rPr>
          <w:rFonts w:eastAsia="方正仿宋_GBK"/>
          <w:sz w:val="28"/>
        </w:rPr>
        <w:t>1551.18</w:t>
      </w:r>
      <w:r>
        <w:rPr>
          <w:rFonts w:hint="eastAsia" w:eastAsia="方正仿宋_GBK"/>
          <w:sz w:val="28"/>
        </w:rPr>
        <w:t>万元，其他公安</w:t>
      </w:r>
      <w:r>
        <w:rPr>
          <w:rFonts w:eastAsia="方正仿宋_GBK"/>
          <w:sz w:val="28"/>
        </w:rPr>
        <w:t>976.54</w:t>
      </w:r>
      <w:r>
        <w:rPr>
          <w:rFonts w:hint="eastAsia" w:eastAsia="方正仿宋_GBK"/>
          <w:sz w:val="28"/>
        </w:rPr>
        <w:t>万元。</w:t>
      </w:r>
    </w:p>
    <w:p>
      <w:pPr>
        <w:spacing w:line="500" w:lineRule="exact"/>
        <w:ind w:firstLine="560" w:firstLineChars="200"/>
        <w:jc w:val="left"/>
        <w:rPr>
          <w:rFonts w:eastAsia="方正仿宋_GBK"/>
          <w:sz w:val="28"/>
        </w:rPr>
      </w:pPr>
      <w:r>
        <w:rPr>
          <w:rFonts w:eastAsia="方正仿宋_GBK"/>
          <w:sz w:val="28"/>
        </w:rPr>
        <w:t xml:space="preserve"> 3</w:t>
      </w:r>
      <w:r>
        <w:rPr>
          <w:rFonts w:hint="eastAsia" w:eastAsia="方正仿宋_GBK"/>
          <w:sz w:val="28"/>
        </w:rPr>
        <w:t>、比上年增减情况</w:t>
      </w:r>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年部门预算收支安排</w:t>
      </w:r>
      <w:r>
        <w:rPr>
          <w:rFonts w:eastAsia="方正仿宋_GBK"/>
          <w:sz w:val="28"/>
        </w:rPr>
        <w:t>8762.47</w:t>
      </w:r>
      <w:r>
        <w:rPr>
          <w:rFonts w:hint="eastAsia" w:eastAsia="方正仿宋_GBK"/>
          <w:sz w:val="28"/>
        </w:rPr>
        <w:t>万元，较</w:t>
      </w:r>
      <w:r>
        <w:rPr>
          <w:rFonts w:eastAsia="方正仿宋_GBK"/>
          <w:sz w:val="28"/>
        </w:rPr>
        <w:t>2020</w:t>
      </w:r>
      <w:r>
        <w:rPr>
          <w:rFonts w:hint="eastAsia" w:eastAsia="方正仿宋_GBK"/>
          <w:sz w:val="28"/>
        </w:rPr>
        <w:t>年增加</w:t>
      </w:r>
      <w:r>
        <w:rPr>
          <w:rFonts w:eastAsia="方正仿宋_GBK"/>
          <w:sz w:val="28"/>
        </w:rPr>
        <w:t>764.84</w:t>
      </w:r>
      <w:r>
        <w:rPr>
          <w:rFonts w:hint="eastAsia" w:eastAsia="方正仿宋_GBK"/>
          <w:sz w:val="28"/>
        </w:rPr>
        <w:t>万元，其中：基本支出减少</w:t>
      </w:r>
      <w:r>
        <w:rPr>
          <w:rFonts w:eastAsia="方正仿宋_GBK"/>
          <w:sz w:val="28"/>
        </w:rPr>
        <w:t>31.45</w:t>
      </w:r>
      <w:r>
        <w:rPr>
          <w:rFonts w:hint="eastAsia" w:eastAsia="方正仿宋_GBK"/>
          <w:sz w:val="28"/>
        </w:rPr>
        <w:t>万元，主要是人员退休和调出；项目支出增加</w:t>
      </w:r>
      <w:r>
        <w:rPr>
          <w:rFonts w:eastAsia="方正仿宋_GBK"/>
          <w:sz w:val="28"/>
        </w:rPr>
        <w:t>796.29</w:t>
      </w:r>
      <w:r>
        <w:rPr>
          <w:rFonts w:hint="eastAsia" w:eastAsia="方正仿宋_GBK"/>
          <w:sz w:val="28"/>
        </w:rPr>
        <w:t>万元，主要是增加公安局</w:t>
      </w:r>
      <w:bookmarkStart w:id="9" w:name="_GoBack"/>
      <w:bookmarkEnd w:id="9"/>
      <w:r>
        <w:rPr>
          <w:rFonts w:hint="eastAsia" w:eastAsia="方正仿宋_GBK"/>
          <w:sz w:val="28"/>
        </w:rPr>
        <w:t>劳务派遣人员经费增加、公安特警队员伙食补助项目、武警中队营房建设项目、公安警体训练馆器械购置项目。</w:t>
      </w:r>
    </w:p>
    <w:p>
      <w:pPr>
        <w:spacing w:beforeLines="50" w:afterLines="50"/>
        <w:ind w:firstLine="640" w:firstLineChars="200"/>
        <w:jc w:val="left"/>
        <w:outlineLvl w:val="2"/>
        <w:rPr>
          <w:rFonts w:hAnsi="宋体"/>
          <w:sz w:val="32"/>
        </w:rPr>
      </w:pPr>
      <w:bookmarkStart w:id="2" w:name="_Toc65318535"/>
      <w:r>
        <w:rPr>
          <w:rFonts w:hint="eastAsia" w:ascii="黑体" w:hAnsi="黑体" w:eastAsia="黑体"/>
          <w:sz w:val="32"/>
        </w:rPr>
        <w:t>三、机关运行经费安排情况</w:t>
      </w:r>
      <w:bookmarkEnd w:id="2"/>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年，我部门机关运行经费共计安排</w:t>
      </w:r>
      <w:r>
        <w:rPr>
          <w:rFonts w:eastAsia="方正仿宋_GBK"/>
          <w:sz w:val="28"/>
        </w:rPr>
        <w:t>344.73</w:t>
      </w:r>
      <w:r>
        <w:rPr>
          <w:rFonts w:hint="eastAsia" w:eastAsia="方正仿宋_GBK"/>
          <w:sz w:val="28"/>
        </w:rPr>
        <w:t>万元，主要用于保证机关正常运转的办公及印刷费、邮电费、差旅费、会议费、福利费、办公用房电费、办公用房取暖费、公务车运行维护费等支出。</w:t>
      </w:r>
    </w:p>
    <w:p>
      <w:pPr>
        <w:spacing w:beforeLines="50" w:afterLines="50"/>
        <w:ind w:firstLine="640" w:firstLineChars="200"/>
        <w:jc w:val="left"/>
        <w:outlineLvl w:val="2"/>
        <w:rPr>
          <w:rFonts w:hAnsi="宋体"/>
          <w:sz w:val="32"/>
        </w:rPr>
      </w:pPr>
      <w:bookmarkStart w:id="3" w:name="_Toc65318536"/>
      <w:r>
        <w:rPr>
          <w:rFonts w:hint="eastAsia" w:ascii="黑体" w:hAnsi="黑体" w:eastAsia="黑体"/>
          <w:sz w:val="32"/>
        </w:rPr>
        <w:t>四、财政拨款“三公”经费预算情况及增减变化原因</w:t>
      </w:r>
      <w:bookmarkEnd w:id="3"/>
    </w:p>
    <w:p>
      <w:pPr>
        <w:spacing w:line="500" w:lineRule="exact"/>
        <w:ind w:firstLine="560" w:firstLineChars="200"/>
        <w:jc w:val="left"/>
        <w:rPr>
          <w:rFonts w:eastAsia="方正仿宋_GBK"/>
          <w:sz w:val="28"/>
        </w:rPr>
      </w:pPr>
      <w:r>
        <w:rPr>
          <w:rFonts w:eastAsia="方正仿宋_GBK"/>
          <w:sz w:val="28"/>
        </w:rPr>
        <w:t>2021</w:t>
      </w:r>
      <w:r>
        <w:rPr>
          <w:rFonts w:hint="eastAsia" w:eastAsia="方正仿宋_GBK"/>
          <w:sz w:val="28"/>
        </w:rPr>
        <w:t>年，我部门财政拨款</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经费预算安排</w:t>
      </w:r>
      <w:r>
        <w:rPr>
          <w:rFonts w:eastAsia="方正仿宋_GBK"/>
          <w:sz w:val="28"/>
        </w:rPr>
        <w:t>128.2</w:t>
      </w:r>
      <w:r>
        <w:rPr>
          <w:rFonts w:hint="eastAsia" w:eastAsia="方正仿宋_GBK"/>
          <w:sz w:val="28"/>
        </w:rPr>
        <w:t>万元，其中：因公出国（境）费</w:t>
      </w:r>
      <w:r>
        <w:rPr>
          <w:rFonts w:eastAsia="方正仿宋_GBK"/>
          <w:sz w:val="28"/>
        </w:rPr>
        <w:t>0</w:t>
      </w:r>
      <w:r>
        <w:rPr>
          <w:rFonts w:hint="eastAsia" w:eastAsia="方正仿宋_GBK"/>
          <w:sz w:val="28"/>
        </w:rPr>
        <w:t>万元；公务用车购置及运维费</w:t>
      </w:r>
      <w:r>
        <w:rPr>
          <w:rFonts w:eastAsia="方正仿宋_GBK"/>
          <w:sz w:val="28"/>
        </w:rPr>
        <w:t>128.2</w:t>
      </w:r>
      <w:r>
        <w:rPr>
          <w:rFonts w:hint="eastAsia" w:eastAsia="方正仿宋_GBK"/>
          <w:sz w:val="28"/>
        </w:rPr>
        <w:t>万元（其中：公务用车运行维护费</w:t>
      </w:r>
      <w:r>
        <w:rPr>
          <w:rFonts w:eastAsia="方正仿宋_GBK"/>
          <w:sz w:val="28"/>
        </w:rPr>
        <w:t>128.2</w:t>
      </w:r>
      <w:r>
        <w:rPr>
          <w:rFonts w:hint="eastAsia" w:eastAsia="方正仿宋_GBK"/>
          <w:sz w:val="28"/>
        </w:rPr>
        <w:t>万元，公务用车购置费</w:t>
      </w:r>
      <w:r>
        <w:rPr>
          <w:rFonts w:eastAsia="方正仿宋_GBK"/>
          <w:sz w:val="28"/>
        </w:rPr>
        <w:t>0</w:t>
      </w:r>
      <w:r>
        <w:rPr>
          <w:rFonts w:hint="eastAsia" w:eastAsia="方正仿宋_GBK"/>
          <w:sz w:val="28"/>
        </w:rPr>
        <w:t>万元</w:t>
      </w:r>
      <w:r>
        <w:rPr>
          <w:rFonts w:eastAsia="方正仿宋_GBK"/>
          <w:sz w:val="28"/>
        </w:rPr>
        <w:t>)</w:t>
      </w:r>
      <w:r>
        <w:rPr>
          <w:rFonts w:hint="eastAsia" w:eastAsia="方正仿宋_GBK"/>
          <w:sz w:val="28"/>
        </w:rPr>
        <w:t>；公务接待费</w:t>
      </w:r>
      <w:r>
        <w:rPr>
          <w:rFonts w:eastAsia="方正仿宋_GBK"/>
          <w:sz w:val="28"/>
        </w:rPr>
        <w:t>0</w:t>
      </w:r>
      <w:r>
        <w:rPr>
          <w:rFonts w:hint="eastAsia" w:eastAsia="方正仿宋_GBK"/>
          <w:sz w:val="28"/>
        </w:rPr>
        <w:t>万元。</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经费与上年持平，无增减变化。</w:t>
      </w:r>
    </w:p>
    <w:p>
      <w:pPr>
        <w:spacing w:beforeLines="50" w:afterLines="50"/>
        <w:ind w:firstLine="640" w:firstLineChars="200"/>
        <w:jc w:val="left"/>
        <w:outlineLvl w:val="2"/>
        <w:rPr>
          <w:rFonts w:hAnsi="宋体"/>
          <w:sz w:val="32"/>
        </w:rPr>
      </w:pPr>
      <w:bookmarkStart w:id="4" w:name="_Toc65318537"/>
      <w:r>
        <w:rPr>
          <w:rFonts w:hint="eastAsia" w:ascii="黑体" w:hAnsi="黑体" w:eastAsia="黑体"/>
          <w:sz w:val="32"/>
        </w:rPr>
        <w:t>五、预算绩效信息</w:t>
      </w:r>
      <w:bookmarkEnd w:id="4"/>
    </w:p>
    <w:p>
      <w:pPr>
        <w:ind w:firstLine="643" w:firstLineChars="200"/>
        <w:jc w:val="left"/>
        <w:rPr>
          <w:rFonts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hint="eastAsia" w:eastAsia="方正仿宋_GBK"/>
          <w:sz w:val="28"/>
        </w:rPr>
        <w:t>在保定市公安局和县委、县政府的坚强领导下，曲阳县公安局全力保证人民生命财产安全，维护良好的经济发展环境，</w:t>
      </w:r>
      <w:r>
        <w:rPr>
          <w:rFonts w:eastAsia="方正仿宋_GBK"/>
          <w:sz w:val="28"/>
        </w:rPr>
        <w:t>2021</w:t>
      </w:r>
      <w:r>
        <w:rPr>
          <w:rFonts w:hint="eastAsia" w:eastAsia="方正仿宋_GBK"/>
          <w:sz w:val="28"/>
        </w:rPr>
        <w:t>年我单位要整合资金集中财力重点安排维护国家安全、打击违法犯罪、社会面防控、羁押监管和公安政务管理工作，确保圆满完成各项公安工作任务。</w:t>
      </w:r>
      <w:r>
        <w:rPr>
          <w:rFonts w:eastAsia="方正仿宋_GBK"/>
          <w:sz w:val="28"/>
        </w:rPr>
        <w:t>2021</w:t>
      </w:r>
      <w:r>
        <w:rPr>
          <w:rFonts w:hint="eastAsia" w:eastAsia="方正仿宋_GBK"/>
          <w:sz w:val="28"/>
        </w:rPr>
        <w:t>年总体绩效目标</w:t>
      </w:r>
      <w:r>
        <w:rPr>
          <w:rFonts w:eastAsia="方正仿宋_GBK"/>
          <w:sz w:val="28"/>
        </w:rPr>
        <w:t>:</w:t>
      </w:r>
    </w:p>
    <w:p>
      <w:pPr>
        <w:spacing w:line="500" w:lineRule="exact"/>
        <w:ind w:firstLine="560" w:firstLineChars="200"/>
        <w:jc w:val="left"/>
        <w:rPr>
          <w:rFonts w:eastAsia="方正仿宋_GBK"/>
          <w:sz w:val="28"/>
        </w:rPr>
      </w:pPr>
      <w:r>
        <w:rPr>
          <w:rFonts w:hint="eastAsia" w:eastAsia="方正仿宋_GBK"/>
          <w:sz w:val="28"/>
        </w:rPr>
        <w:t>一、加强队伍正规化建设。</w:t>
      </w:r>
    </w:p>
    <w:p>
      <w:pPr>
        <w:spacing w:line="500" w:lineRule="exact"/>
        <w:ind w:firstLine="560" w:firstLineChars="200"/>
        <w:jc w:val="left"/>
        <w:rPr>
          <w:rFonts w:eastAsia="方正仿宋_GBK"/>
          <w:sz w:val="28"/>
        </w:rPr>
      </w:pPr>
      <w:r>
        <w:rPr>
          <w:rFonts w:hint="eastAsia" w:eastAsia="方正仿宋_GBK"/>
          <w:sz w:val="28"/>
        </w:rPr>
        <w:t>一是将工作和责任落实到每个领导、单位和民警，确保各项工作措施真正落到实处。二是强化教育训练。在加强硬件装备的同时，积极开展教育培训活动，提高队伍素质和执法水平。三是加强从严治警，强化工作纪律和责任观念。四是加强监督制约机制，加强查岗查勤工作，狠抓苗头性问题，保障队伍建设在健康向上的轨道上发展。五是坚持从日常工作行为抓起，建立规范的工作、生活、学习秩序，使民警以良好的精神状态投入各项工作中。</w:t>
      </w:r>
    </w:p>
    <w:p>
      <w:pPr>
        <w:spacing w:line="500" w:lineRule="exact"/>
        <w:ind w:firstLine="560" w:firstLineChars="200"/>
        <w:jc w:val="left"/>
        <w:rPr>
          <w:rFonts w:eastAsia="方正仿宋_GBK"/>
          <w:sz w:val="28"/>
        </w:rPr>
      </w:pPr>
      <w:r>
        <w:rPr>
          <w:rFonts w:hint="eastAsia" w:eastAsia="方正仿宋_GBK"/>
          <w:sz w:val="28"/>
        </w:rPr>
        <w:t>二、强化打击能力，提高案件的破案率。</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严厉打击涉黑恶犯罪和各类刑事犯罪。深入推进扫黑除恶专项斗争，重点打击黑恶势力犯罪、严重暴力犯罪、街面犯罪、流窜犯罪、涉众犯罪、网络诈骗以及</w:t>
      </w:r>
      <w:r>
        <w:rPr>
          <w:rFonts w:eastAsia="方正仿宋_GBK"/>
          <w:sz w:val="28"/>
        </w:rPr>
        <w:t>“</w:t>
      </w:r>
      <w:r>
        <w:rPr>
          <w:rFonts w:hint="eastAsia" w:eastAsia="方正仿宋_GBK"/>
          <w:sz w:val="28"/>
        </w:rPr>
        <w:t>两抢一盗</w:t>
      </w:r>
      <w:r>
        <w:rPr>
          <w:rFonts w:eastAsia="方正仿宋_GBK"/>
          <w:sz w:val="28"/>
        </w:rPr>
        <w:t>”</w:t>
      </w:r>
      <w:r>
        <w:rPr>
          <w:rFonts w:hint="eastAsia" w:eastAsia="方正仿宋_GBK"/>
          <w:sz w:val="28"/>
        </w:rPr>
        <w:t>等刑事犯罪活动。全部侦破有广泛社会影响的刑事案件，现行命案破案率保持</w:t>
      </w:r>
      <w:r>
        <w:rPr>
          <w:rFonts w:eastAsia="方正仿宋_GBK"/>
          <w:sz w:val="28"/>
        </w:rPr>
        <w:t>95%</w:t>
      </w:r>
      <w:r>
        <w:rPr>
          <w:rFonts w:hint="eastAsia" w:eastAsia="方正仿宋_GBK"/>
          <w:sz w:val="28"/>
        </w:rPr>
        <w:t>以上，八类主要案件破案率达</w:t>
      </w:r>
      <w:r>
        <w:rPr>
          <w:rFonts w:eastAsia="方正仿宋_GBK"/>
          <w:sz w:val="28"/>
        </w:rPr>
        <w:t>75%</w:t>
      </w:r>
      <w:r>
        <w:rPr>
          <w:rFonts w:hint="eastAsia" w:eastAsia="方正仿宋_GBK"/>
          <w:sz w:val="28"/>
        </w:rPr>
        <w:t>。完善情报研判机制，深化刑事情报分析研判，发挥情报指导警务活动最大效能，解决案件立而不侦、侦而不破的问题，提高破案率，努力提升群众安全感和满意度。</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做好禁毒、食药环安、危爆、黄赌打击工作。充分发挥好警种部门牵动作用，全面加大禁毒、食药、环安、危爆、黄赌等打击工作，净化社会治安，优化营商环境。尤其是做好常态化搜排爆工作，坚持每日搜排爆制度，坚决防止涉危涉爆犯罪案件发生。</w:t>
      </w:r>
    </w:p>
    <w:p>
      <w:pPr>
        <w:spacing w:line="500" w:lineRule="exact"/>
        <w:ind w:firstLine="560" w:firstLineChars="200"/>
        <w:jc w:val="left"/>
        <w:rPr>
          <w:rFonts w:eastAsia="方正仿宋_GBK"/>
          <w:sz w:val="28"/>
        </w:rPr>
      </w:pPr>
      <w:r>
        <w:rPr>
          <w:rFonts w:hint="eastAsia" w:eastAsia="方正仿宋_GBK"/>
          <w:sz w:val="28"/>
        </w:rPr>
        <w:t>三、加强治安防控体系建设，不断创新和加强社会治安管理力度。</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深入推进社会面巡逻防控工作。坚持常态化巡逻防控机制，做好主城区昼夜巡防工作。深入推进分级巡控机制，突出警情引导警务，在敏感节点、重点部位、易发案区域增加巡逻警力，提高见警率、管事率，提升群众满意度和安全感。</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加快城区警务站、</w:t>
      </w:r>
      <w:r>
        <w:rPr>
          <w:rFonts w:eastAsia="方正仿宋_GBK"/>
          <w:sz w:val="28"/>
        </w:rPr>
        <w:t>“</w:t>
      </w:r>
      <w:r>
        <w:rPr>
          <w:rFonts w:hint="eastAsia" w:eastAsia="方正仿宋_GBK"/>
          <w:sz w:val="28"/>
        </w:rPr>
        <w:t>三道防线</w:t>
      </w:r>
      <w:r>
        <w:rPr>
          <w:rFonts w:eastAsia="方正仿宋_GBK"/>
          <w:sz w:val="28"/>
        </w:rPr>
        <w:t>”</w:t>
      </w:r>
      <w:r>
        <w:rPr>
          <w:rFonts w:hint="eastAsia" w:eastAsia="方正仿宋_GBK"/>
          <w:sz w:val="28"/>
        </w:rPr>
        <w:t>警务站和</w:t>
      </w:r>
      <w:r>
        <w:rPr>
          <w:rFonts w:eastAsia="方正仿宋_GBK"/>
          <w:sz w:val="28"/>
        </w:rPr>
        <w:t>11</w:t>
      </w:r>
      <w:r>
        <w:rPr>
          <w:rFonts w:hint="eastAsia" w:eastAsia="方正仿宋_GBK"/>
          <w:sz w:val="28"/>
        </w:rPr>
        <w:t>个综合检查站建设。高标准建设综合检查站和城区警务站，完善电力及配套设施建设，充实交警、巡警、治安警，各警务站、巡逻组相呼应，形成闭合卡口，发挥盘查、拦截作用，有效打击震慑违法犯罪，维护社会稳定。</w:t>
      </w:r>
    </w:p>
    <w:p>
      <w:pPr>
        <w:spacing w:line="500" w:lineRule="exact"/>
        <w:ind w:firstLine="560" w:firstLineChars="200"/>
        <w:jc w:val="left"/>
        <w:rPr>
          <w:rFonts w:eastAsia="方正仿宋_GBK"/>
          <w:sz w:val="28"/>
        </w:rPr>
      </w:pPr>
      <w:r>
        <w:rPr>
          <w:rFonts w:eastAsia="方正仿宋_GBK"/>
          <w:sz w:val="28"/>
        </w:rPr>
        <w:t>3.</w:t>
      </w:r>
      <w:r>
        <w:rPr>
          <w:rFonts w:hint="eastAsia" w:eastAsia="方正仿宋_GBK"/>
          <w:sz w:val="28"/>
        </w:rPr>
        <w:t>切实加强行业阵地治安管理。落实旅店业、网吧、危险物品等实名制管理，加强出租房屋、流动人口管理，落实相关管理制度，实行以证管人、以房管人、以业管人、以车管人。建立完善重点人员、精神病人和心态失衡、性格偏执人员监控引导机制，严防这部分人铤而走险危害社会；集中开展楼牌清理整顿活动，达到</w:t>
      </w:r>
      <w:r>
        <w:rPr>
          <w:rFonts w:eastAsia="方正仿宋_GBK"/>
          <w:sz w:val="28"/>
        </w:rPr>
        <w:t>“</w:t>
      </w:r>
      <w:r>
        <w:rPr>
          <w:rFonts w:hint="eastAsia" w:eastAsia="方正仿宋_GBK"/>
          <w:sz w:val="28"/>
        </w:rPr>
        <w:t>人房一致</w:t>
      </w:r>
      <w:r>
        <w:rPr>
          <w:rFonts w:eastAsia="方正仿宋_GBK"/>
          <w:sz w:val="28"/>
        </w:rPr>
        <w:t>”</w:t>
      </w:r>
      <w:r>
        <w:rPr>
          <w:rFonts w:hint="eastAsia" w:eastAsia="方正仿宋_GBK"/>
          <w:sz w:val="28"/>
        </w:rPr>
        <w:t>和</w:t>
      </w:r>
      <w:r>
        <w:rPr>
          <w:rFonts w:eastAsia="方正仿宋_GBK"/>
          <w:sz w:val="28"/>
        </w:rPr>
        <w:t>“</w:t>
      </w:r>
      <w:r>
        <w:rPr>
          <w:rFonts w:hint="eastAsia" w:eastAsia="方正仿宋_GBK"/>
          <w:sz w:val="28"/>
        </w:rPr>
        <w:t>以房找人、查人知住</w:t>
      </w:r>
      <w:r>
        <w:rPr>
          <w:rFonts w:eastAsia="方正仿宋_GBK"/>
          <w:sz w:val="28"/>
        </w:rPr>
        <w:t>”</w:t>
      </w:r>
      <w:r>
        <w:rPr>
          <w:rFonts w:hint="eastAsia" w:eastAsia="方正仿宋_GBK"/>
          <w:sz w:val="28"/>
        </w:rPr>
        <w:t>的目标。</w:t>
      </w:r>
    </w:p>
    <w:p>
      <w:pPr>
        <w:spacing w:line="500" w:lineRule="exact"/>
        <w:ind w:firstLine="560" w:firstLineChars="200"/>
        <w:jc w:val="left"/>
        <w:rPr>
          <w:rFonts w:eastAsia="方正仿宋_GBK"/>
          <w:sz w:val="28"/>
        </w:rPr>
      </w:pPr>
      <w:r>
        <w:rPr>
          <w:rFonts w:eastAsia="方正仿宋_GBK"/>
          <w:sz w:val="28"/>
        </w:rPr>
        <w:t>4.</w:t>
      </w:r>
      <w:r>
        <w:rPr>
          <w:rFonts w:hint="eastAsia" w:eastAsia="方正仿宋_GBK"/>
          <w:sz w:val="28"/>
        </w:rPr>
        <w:t>加大执法场所规范化建设。严格执行作为证据使用的刑事案件涉案财物随案移交制度，推动建立统分结合的跨部门涉案财物集中管理平台，推动建立跨部门涉案财物集中管理场所和工作衔接机制。推行涉案财物智能化管理，对涉案财物的接收、调用、处理进行实时、全程监督。</w:t>
      </w:r>
    </w:p>
    <w:p>
      <w:pPr>
        <w:spacing w:line="500" w:lineRule="exact"/>
        <w:ind w:firstLine="560" w:firstLineChars="200"/>
        <w:jc w:val="left"/>
        <w:rPr>
          <w:rFonts w:eastAsia="方正仿宋_GBK"/>
          <w:sz w:val="28"/>
        </w:rPr>
      </w:pPr>
      <w:r>
        <w:rPr>
          <w:rFonts w:hint="eastAsia" w:eastAsia="方正仿宋_GBK"/>
          <w:sz w:val="28"/>
        </w:rPr>
        <w:t>四、加强维稳机制建设，全力做好信访稳定工作。</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深入推进社会矛盾排查化解。围绕重点项目建设工程、征地拆迁、劳资纠纷等热点问题和重点行业以及涉军、涉众、涉房、涉教等重点群体，深入开展矛盾纠纷大排查、大调处工作，及时化解、消除影响稳定的各类因素，严防事态扩大，影响社会稳定。</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强化信访工作机制建设。落实县委提出的</w:t>
      </w:r>
      <w:r>
        <w:rPr>
          <w:rFonts w:eastAsia="方正仿宋_GBK"/>
          <w:sz w:val="28"/>
        </w:rPr>
        <w:t>“</w:t>
      </w:r>
      <w:r>
        <w:rPr>
          <w:rFonts w:hint="eastAsia" w:eastAsia="方正仿宋_GBK"/>
          <w:sz w:val="28"/>
        </w:rPr>
        <w:t>一图、两书、三卡、四表</w:t>
      </w:r>
      <w:r>
        <w:rPr>
          <w:rFonts w:eastAsia="方正仿宋_GBK"/>
          <w:sz w:val="28"/>
        </w:rPr>
        <w:t>”</w:t>
      </w:r>
      <w:r>
        <w:rPr>
          <w:rFonts w:hint="eastAsia" w:eastAsia="方正仿宋_GBK"/>
          <w:sz w:val="28"/>
        </w:rPr>
        <w:t>信访工作要求，认真开展接访、约访、下访活动，着力源头化解。要持续强化情报预警，大力发展人力情报，加强分析研判，坚决防止发生</w:t>
      </w:r>
      <w:r>
        <w:rPr>
          <w:rFonts w:eastAsia="方正仿宋_GBK"/>
          <w:sz w:val="28"/>
        </w:rPr>
        <w:t>“</w:t>
      </w:r>
      <w:r>
        <w:rPr>
          <w:rFonts w:hint="eastAsia" w:eastAsia="方正仿宋_GBK"/>
          <w:sz w:val="28"/>
        </w:rPr>
        <w:t>神不知鬼不觉</w:t>
      </w:r>
      <w:r>
        <w:rPr>
          <w:rFonts w:eastAsia="方正仿宋_GBK"/>
          <w:sz w:val="28"/>
        </w:rPr>
        <w:t>”</w:t>
      </w:r>
      <w:r>
        <w:rPr>
          <w:rFonts w:hint="eastAsia" w:eastAsia="方正仿宋_GBK"/>
          <w:sz w:val="28"/>
        </w:rPr>
        <w:t>的问题。严格落实稳控措施，坚决防止漏管失控。要加大涉警访治理力度，实现涉警访总量要下降</w:t>
      </w:r>
      <w:r>
        <w:rPr>
          <w:rFonts w:eastAsia="方正仿宋_GBK"/>
          <w:sz w:val="28"/>
        </w:rPr>
        <w:t>30%</w:t>
      </w:r>
      <w:r>
        <w:rPr>
          <w:rFonts w:hint="eastAsia" w:eastAsia="方正仿宋_GBK"/>
          <w:sz w:val="28"/>
        </w:rPr>
        <w:t>以上的目标，集中开展攻坚化解，确保息诉罢访率达到</w:t>
      </w:r>
      <w:r>
        <w:rPr>
          <w:rFonts w:eastAsia="方正仿宋_GBK"/>
          <w:sz w:val="28"/>
        </w:rPr>
        <w:t>50%</w:t>
      </w:r>
      <w:r>
        <w:rPr>
          <w:rFonts w:hint="eastAsia" w:eastAsia="方正仿宋_GBK"/>
          <w:sz w:val="28"/>
        </w:rPr>
        <w:t>以上。</w:t>
      </w:r>
    </w:p>
    <w:p>
      <w:pPr>
        <w:spacing w:line="500" w:lineRule="exact"/>
        <w:ind w:firstLine="560" w:firstLineChars="200"/>
        <w:jc w:val="left"/>
        <w:rPr>
          <w:rFonts w:eastAsia="方正仿宋_GBK"/>
          <w:sz w:val="28"/>
        </w:rPr>
      </w:pPr>
      <w:r>
        <w:rPr>
          <w:rFonts w:hint="eastAsia" w:eastAsia="方正仿宋_GBK"/>
          <w:sz w:val="28"/>
        </w:rPr>
        <w:t>五、大力推进科技信息化建设，持续推进科技强警。</w:t>
      </w:r>
    </w:p>
    <w:p>
      <w:pPr>
        <w:spacing w:line="500" w:lineRule="exact"/>
        <w:ind w:firstLine="560" w:firstLineChars="200"/>
        <w:jc w:val="left"/>
        <w:rPr>
          <w:rFonts w:eastAsia="方正仿宋_GBK"/>
          <w:sz w:val="28"/>
        </w:rPr>
      </w:pPr>
      <w:r>
        <w:rPr>
          <w:rFonts w:hint="eastAsia" w:eastAsia="方正仿宋_GBK"/>
          <w:sz w:val="28"/>
        </w:rPr>
        <w:t>坚持科技兴警战略，大力推进科技信息化建设。在做好检查站、警务站和公共视频图像智能应用平台建设的基础上，加快推进社会视频监控资源整合和智慧社区建设。充分利用科技信息手段，提升打防管控能力。加快推进刑侦战线人像智能鉴定系统建设。全面提高移动警务终端配备率，全警配备率必须达到</w:t>
      </w:r>
      <w:r>
        <w:rPr>
          <w:rFonts w:eastAsia="方正仿宋_GBK"/>
          <w:sz w:val="28"/>
        </w:rPr>
        <w:t>100%</w:t>
      </w:r>
      <w:r>
        <w:rPr>
          <w:rFonts w:hint="eastAsia" w:eastAsia="方正仿宋_GBK"/>
          <w:sz w:val="28"/>
        </w:rPr>
        <w:t>。强化信息化实战应用，培养一批熟练操作的专家能手，发挥好科技支撑的强大作用。</w:t>
      </w:r>
    </w:p>
    <w:p>
      <w:pPr>
        <w:spacing w:line="500" w:lineRule="exact"/>
        <w:ind w:firstLine="560" w:firstLineChars="200"/>
        <w:jc w:val="left"/>
        <w:rPr>
          <w:rFonts w:eastAsia="方正仿宋_GBK"/>
          <w:sz w:val="28"/>
        </w:rPr>
      </w:pPr>
      <w:r>
        <w:rPr>
          <w:rFonts w:hint="eastAsia" w:eastAsia="方正仿宋_GBK"/>
          <w:sz w:val="28"/>
        </w:rPr>
        <w:t>六、加强警务保障，完善基础设施建设。</w:t>
      </w:r>
    </w:p>
    <w:p>
      <w:pPr>
        <w:spacing w:line="500" w:lineRule="exact"/>
        <w:ind w:firstLine="560" w:firstLineChars="200"/>
        <w:jc w:val="left"/>
        <w:rPr>
          <w:rFonts w:eastAsia="方正仿宋_GBK"/>
          <w:sz w:val="28"/>
        </w:rPr>
      </w:pPr>
      <w:r>
        <w:rPr>
          <w:rFonts w:eastAsia="方正仿宋_GBK"/>
          <w:sz w:val="28"/>
        </w:rPr>
        <w:t>1.</w:t>
      </w:r>
      <w:r>
        <w:rPr>
          <w:rFonts w:hint="eastAsia" w:eastAsia="方正仿宋_GBK"/>
          <w:sz w:val="28"/>
        </w:rPr>
        <w:t>不断夯实基础设施，全力保障人财物，提升警务保障能力。做好各类安保工作经费保障。落实单位装备配备标准，配齐配强实战装备和救援设备，完善办公基础设施建设，提高工作水平。</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加强监管场所安全管理，掌握在押人员思想动态，做好教育疏导。落实安全检查制度，不放过每一个死角，不忽视一个细节。加强工作经费保障，及时检修监管场所视频监控设施，确保报警装置、监室设施无安全隐患。</w:t>
      </w:r>
    </w:p>
    <w:p>
      <w:pPr>
        <w:spacing w:line="500" w:lineRule="exact"/>
        <w:ind w:firstLine="560" w:firstLineChars="200"/>
        <w:jc w:val="left"/>
        <w:rPr>
          <w:rFonts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hint="eastAsia" w:eastAsia="方正仿宋_GBK"/>
          <w:sz w:val="28"/>
        </w:rPr>
        <w:t>为公安机关的工作提供强有力的经济保障，全面维护全县人民的人身财产安全，有效维护全县社会稳定，严格打击违法犯罪，使发案率控制在最低。</w:t>
      </w:r>
    </w:p>
    <w:p>
      <w:pPr>
        <w:spacing w:line="500" w:lineRule="exact"/>
        <w:ind w:firstLine="560" w:firstLineChars="200"/>
        <w:jc w:val="left"/>
        <w:rPr>
          <w:rFonts w:eastAsia="方正仿宋_GBK"/>
          <w:sz w:val="28"/>
        </w:rPr>
      </w:pPr>
      <w:r>
        <w:rPr>
          <w:rFonts w:eastAsia="方正仿宋_GBK"/>
          <w:sz w:val="28"/>
        </w:rPr>
        <w:t xml:space="preserve">    1</w:t>
      </w:r>
      <w:r>
        <w:rPr>
          <w:rFonts w:hint="eastAsia" w:eastAsia="方正仿宋_GBK"/>
          <w:sz w:val="28"/>
        </w:rPr>
        <w:t>、维护国家安全</w:t>
      </w:r>
    </w:p>
    <w:p>
      <w:pPr>
        <w:spacing w:line="500" w:lineRule="exact"/>
        <w:ind w:firstLine="560" w:firstLineChars="200"/>
        <w:jc w:val="left"/>
        <w:rPr>
          <w:rFonts w:eastAsia="方正仿宋_GBK"/>
          <w:sz w:val="28"/>
        </w:rPr>
      </w:pPr>
      <w:r>
        <w:rPr>
          <w:rFonts w:hint="eastAsia" w:eastAsia="方正仿宋_GBK"/>
          <w:sz w:val="28"/>
        </w:rPr>
        <w:t>全面提高部队战斗力，更好的完成县委、县政府赋予的各项任务，维护国家政治安全。</w:t>
      </w:r>
    </w:p>
    <w:p>
      <w:pPr>
        <w:spacing w:line="500" w:lineRule="exact"/>
        <w:ind w:firstLine="560" w:firstLineChars="200"/>
        <w:jc w:val="left"/>
        <w:rPr>
          <w:rFonts w:eastAsia="方正仿宋_GBK"/>
          <w:sz w:val="28"/>
        </w:rPr>
      </w:pPr>
      <w:r>
        <w:rPr>
          <w:rFonts w:hint="eastAsia" w:eastAsia="方正仿宋_GBK"/>
          <w:sz w:val="28"/>
        </w:rPr>
        <w:t>一是武警部队基层建设作业，设立大队部前言指挥所，确保大队所属中队监管作业，建设具有监控通信、视频会议、勤务监管、训练监察、战备拉动等功能为一体的三层营房</w:t>
      </w:r>
      <w:r>
        <w:rPr>
          <w:rFonts w:eastAsia="方正仿宋_GBK"/>
          <w:sz w:val="28"/>
        </w:rPr>
        <w:t>,</w:t>
      </w:r>
      <w:r>
        <w:rPr>
          <w:rFonts w:hint="eastAsia" w:eastAsia="方正仿宋_GBK"/>
          <w:sz w:val="28"/>
        </w:rPr>
        <w:t>全面提高部队战斗力，维护社会政治稳定。提高重特大案件组织、指挥力度，使破案率提高</w:t>
      </w:r>
      <w:r>
        <w:rPr>
          <w:rFonts w:eastAsia="方正仿宋_GBK"/>
          <w:sz w:val="28"/>
        </w:rPr>
        <w:t>10%,</w:t>
      </w:r>
      <w:r>
        <w:rPr>
          <w:rFonts w:hint="eastAsia" w:eastAsia="方正仿宋_GBK"/>
          <w:sz w:val="28"/>
        </w:rPr>
        <w:t>使黑恶犯罪及新型犯罪得到有效打击。</w:t>
      </w:r>
    </w:p>
    <w:p>
      <w:pPr>
        <w:spacing w:line="500" w:lineRule="exact"/>
        <w:ind w:firstLine="560" w:firstLineChars="200"/>
        <w:jc w:val="left"/>
        <w:rPr>
          <w:rFonts w:eastAsia="方正仿宋_GBK"/>
          <w:sz w:val="28"/>
        </w:rPr>
      </w:pPr>
      <w:r>
        <w:rPr>
          <w:rFonts w:hint="eastAsia" w:eastAsia="方正仿宋_GBK"/>
          <w:sz w:val="28"/>
        </w:rPr>
        <w:t>二是进一步对营区营房进行修缮，提高营房基础设施建设，及时发放伙食补助，提升武警中队生活质量水平，使业务保障能力提高</w:t>
      </w:r>
      <w:r>
        <w:rPr>
          <w:rFonts w:eastAsia="方正仿宋_GBK"/>
          <w:sz w:val="28"/>
        </w:rPr>
        <w:t>15%</w:t>
      </w:r>
      <w:r>
        <w:rPr>
          <w:rFonts w:hint="eastAsia" w:eastAsia="方正仿宋_GBK"/>
          <w:sz w:val="28"/>
        </w:rPr>
        <w:t>。</w:t>
      </w:r>
    </w:p>
    <w:p>
      <w:pPr>
        <w:spacing w:line="500" w:lineRule="exact"/>
        <w:ind w:firstLine="560" w:firstLineChars="200"/>
        <w:jc w:val="left"/>
        <w:rPr>
          <w:rFonts w:eastAsia="方正仿宋_GBK"/>
          <w:sz w:val="28"/>
        </w:rPr>
      </w:pPr>
      <w:r>
        <w:rPr>
          <w:rFonts w:eastAsia="方正仿宋_GBK"/>
          <w:sz w:val="28"/>
        </w:rPr>
        <w:t>2</w:t>
      </w:r>
      <w:r>
        <w:rPr>
          <w:rFonts w:hint="eastAsia" w:eastAsia="方正仿宋_GBK"/>
          <w:sz w:val="28"/>
        </w:rPr>
        <w:t>、打击防范违法犯罪</w:t>
      </w:r>
    </w:p>
    <w:p>
      <w:pPr>
        <w:spacing w:line="500" w:lineRule="exact"/>
        <w:ind w:firstLine="560" w:firstLineChars="200"/>
        <w:jc w:val="left"/>
        <w:rPr>
          <w:rFonts w:eastAsia="方正仿宋_GBK"/>
          <w:sz w:val="28"/>
        </w:rPr>
      </w:pPr>
      <w:r>
        <w:rPr>
          <w:rFonts w:hint="eastAsia" w:eastAsia="方正仿宋_GBK"/>
          <w:sz w:val="28"/>
        </w:rPr>
        <w:t>为确保扫黑除恶侦查工作顺利进行，及时做好社会稳定处置工作，维护人民群众切身利益，为公安机关的工作提供强有力的经济保障，全面维护全县人民的安全，有效维护全县社会稳定，使黑恶犯罪及新型犯罪得到有效打击，各类犯罪得到有效防范和控制。</w:t>
      </w:r>
    </w:p>
    <w:p>
      <w:pPr>
        <w:spacing w:line="500" w:lineRule="exact"/>
        <w:ind w:firstLine="560" w:firstLineChars="200"/>
        <w:jc w:val="left"/>
        <w:rPr>
          <w:rFonts w:eastAsia="方正仿宋_GBK"/>
          <w:sz w:val="28"/>
        </w:rPr>
      </w:pPr>
      <w:r>
        <w:rPr>
          <w:rFonts w:hint="eastAsia" w:eastAsia="方正仿宋_GBK"/>
          <w:sz w:val="28"/>
        </w:rPr>
        <w:t>进一步提高公安局装备、被装配备，保证其他公安业务顺利进行，使全县公安队伍整体战斗力得到有效提升。</w:t>
      </w:r>
    </w:p>
    <w:p>
      <w:pPr>
        <w:spacing w:line="500" w:lineRule="exact"/>
        <w:ind w:firstLine="560" w:firstLineChars="200"/>
        <w:jc w:val="left"/>
        <w:rPr>
          <w:rFonts w:eastAsia="方正仿宋_GBK"/>
          <w:sz w:val="28"/>
        </w:rPr>
      </w:pPr>
      <w:r>
        <w:rPr>
          <w:rFonts w:hint="eastAsia" w:eastAsia="方正仿宋_GBK"/>
          <w:sz w:val="28"/>
        </w:rPr>
        <w:t>加强案件的侦破工作，进一步促进公安机关职能作用的发挥，保证公安机关严格公正文明执法，维护人民群众切身利益，为构建和谐曲阳提供安全保障。</w:t>
      </w:r>
    </w:p>
    <w:p>
      <w:pPr>
        <w:spacing w:line="500" w:lineRule="exact"/>
        <w:ind w:firstLine="560" w:firstLineChars="200"/>
        <w:jc w:val="left"/>
        <w:rPr>
          <w:rFonts w:eastAsia="方正仿宋_GBK"/>
          <w:sz w:val="28"/>
        </w:rPr>
      </w:pPr>
      <w:r>
        <w:rPr>
          <w:rFonts w:eastAsia="方正仿宋_GBK"/>
          <w:sz w:val="28"/>
        </w:rPr>
        <w:t>3</w:t>
      </w:r>
      <w:r>
        <w:rPr>
          <w:rFonts w:hint="eastAsia" w:eastAsia="方正仿宋_GBK"/>
          <w:sz w:val="28"/>
        </w:rPr>
        <w:t>、社会面防控</w:t>
      </w:r>
    </w:p>
    <w:p>
      <w:pPr>
        <w:spacing w:line="500" w:lineRule="exact"/>
        <w:ind w:firstLine="560" w:firstLineChars="200"/>
        <w:jc w:val="left"/>
        <w:rPr>
          <w:rFonts w:eastAsia="方正仿宋_GBK"/>
          <w:sz w:val="28"/>
        </w:rPr>
      </w:pPr>
      <w:r>
        <w:rPr>
          <w:rFonts w:hint="eastAsia" w:eastAsia="方正仿宋_GBK"/>
          <w:sz w:val="28"/>
        </w:rPr>
        <w:t>为提高公安整体防控能力，确保全县民生基础设施平稳运行；积极掌握全县安全稳定形势，指导安全稳定防范和管理，实现平安创建工作目标。</w:t>
      </w:r>
    </w:p>
    <w:p>
      <w:pPr>
        <w:spacing w:line="500" w:lineRule="exact"/>
        <w:ind w:firstLine="560" w:firstLineChars="200"/>
        <w:jc w:val="left"/>
        <w:rPr>
          <w:rFonts w:eastAsia="方正仿宋_GBK"/>
          <w:sz w:val="28"/>
        </w:rPr>
      </w:pPr>
      <w:r>
        <w:rPr>
          <w:rFonts w:hint="eastAsia" w:eastAsia="方正仿宋_GBK"/>
          <w:sz w:val="28"/>
        </w:rPr>
        <w:t>一是公益岗及劳务派遣人员经费的保障，切实解决警力不足、处置弱化的问题，提升应急处突能力，社会治安稳定得到提高。</w:t>
      </w:r>
    </w:p>
    <w:p>
      <w:pPr>
        <w:spacing w:line="500" w:lineRule="exact"/>
        <w:ind w:firstLine="560" w:firstLineChars="200"/>
        <w:jc w:val="left"/>
        <w:rPr>
          <w:rFonts w:eastAsia="方正仿宋_GBK"/>
          <w:sz w:val="28"/>
        </w:rPr>
      </w:pPr>
      <w:r>
        <w:rPr>
          <w:rFonts w:hint="eastAsia" w:eastAsia="方正仿宋_GBK"/>
          <w:sz w:val="28"/>
        </w:rPr>
        <w:t>二是及时对天眼覆盖工程网络运营进行维护及缴费，保障城区警务站、</w:t>
      </w:r>
      <w:r>
        <w:rPr>
          <w:rFonts w:eastAsia="方正仿宋_GBK"/>
          <w:sz w:val="28"/>
        </w:rPr>
        <w:t>“</w:t>
      </w:r>
      <w:r>
        <w:rPr>
          <w:rFonts w:hint="eastAsia" w:eastAsia="方正仿宋_GBK"/>
          <w:sz w:val="28"/>
        </w:rPr>
        <w:t>三道防线</w:t>
      </w:r>
      <w:r>
        <w:rPr>
          <w:rFonts w:eastAsia="方正仿宋_GBK"/>
          <w:sz w:val="28"/>
        </w:rPr>
        <w:t>”</w:t>
      </w:r>
      <w:r>
        <w:rPr>
          <w:rFonts w:hint="eastAsia" w:eastAsia="方正仿宋_GBK"/>
          <w:sz w:val="28"/>
        </w:rPr>
        <w:t>警务站和</w:t>
      </w:r>
      <w:r>
        <w:rPr>
          <w:rFonts w:eastAsia="方正仿宋_GBK"/>
          <w:sz w:val="28"/>
        </w:rPr>
        <w:t>11</w:t>
      </w:r>
      <w:r>
        <w:rPr>
          <w:rFonts w:hint="eastAsia" w:eastAsia="方正仿宋_GBK"/>
          <w:sz w:val="28"/>
        </w:rPr>
        <w:t>个综合检查站正常运行，进一步提高治安管理的科技化、信息化水平和查控能力，为掌握全县治安形势，指导、协调重大突发事件处置和大型活动安保提供坚强的经济基础，确保我县治安工作顺利进行。</w:t>
      </w:r>
    </w:p>
    <w:p>
      <w:pPr>
        <w:spacing w:line="500" w:lineRule="exact"/>
        <w:ind w:firstLine="560" w:firstLineChars="200"/>
        <w:jc w:val="left"/>
        <w:rPr>
          <w:rFonts w:eastAsia="方正仿宋_GBK"/>
          <w:sz w:val="28"/>
        </w:rPr>
      </w:pPr>
      <w:r>
        <w:rPr>
          <w:rFonts w:hint="eastAsia" w:eastAsia="方正仿宋_GBK"/>
          <w:sz w:val="28"/>
        </w:rPr>
        <w:t>三是视频图像智能应用系统建设及智慧监管平台建设，通过信息化建设，提高情报信息搜集、研判、分析能力、重点人管控能力，保障技侦系统正常运转，为打击违法犯罪提供线索，固定违法犯罪证据，打击违法犯罪，对于推进平安曲阳建设，提升整体社会治安水平，降低发案率，维护社会稳定具有重要意义。</w:t>
      </w:r>
    </w:p>
    <w:p>
      <w:pPr>
        <w:spacing w:line="500" w:lineRule="exact"/>
        <w:ind w:firstLine="560" w:firstLineChars="200"/>
        <w:jc w:val="left"/>
        <w:rPr>
          <w:rFonts w:eastAsia="方正仿宋_GBK"/>
          <w:sz w:val="28"/>
        </w:rPr>
      </w:pPr>
      <w:r>
        <w:rPr>
          <w:rFonts w:hint="eastAsia" w:eastAsia="方正仿宋_GBK"/>
          <w:sz w:val="28"/>
        </w:rPr>
        <w:t>四是保障恒州派出所和刑警队办公场所经费，加强消防大队、司法局、气象局和公安局业务用房经费保障，保证业务用房正常运行，切实提高公安队伍的战斗力。</w:t>
      </w:r>
    </w:p>
    <w:p>
      <w:pPr>
        <w:spacing w:line="500" w:lineRule="exact"/>
        <w:ind w:firstLine="560" w:firstLineChars="200"/>
        <w:jc w:val="left"/>
        <w:rPr>
          <w:rFonts w:eastAsia="方正仿宋_GBK"/>
          <w:sz w:val="28"/>
        </w:rPr>
      </w:pPr>
      <w:r>
        <w:rPr>
          <w:rFonts w:eastAsia="方正仿宋_GBK"/>
          <w:sz w:val="28"/>
        </w:rPr>
        <w:t>4</w:t>
      </w:r>
      <w:r>
        <w:rPr>
          <w:rFonts w:hint="eastAsia" w:eastAsia="方正仿宋_GBK"/>
          <w:sz w:val="28"/>
        </w:rPr>
        <w:t>、羁押监管</w:t>
      </w:r>
    </w:p>
    <w:p>
      <w:pPr>
        <w:spacing w:line="500" w:lineRule="exact"/>
        <w:ind w:firstLine="560" w:firstLineChars="200"/>
        <w:jc w:val="left"/>
        <w:rPr>
          <w:rFonts w:eastAsia="方正仿宋_GBK"/>
          <w:sz w:val="28"/>
        </w:rPr>
      </w:pPr>
      <w:r>
        <w:rPr>
          <w:rFonts w:hint="eastAsia" w:eastAsia="方正仿宋_GBK"/>
          <w:sz w:val="28"/>
        </w:rPr>
        <w:t>为确保监管场所不断提升管理教育与安全防范水平，努力把监管场所建设成为安全规范管理、展示法治文明窗口的重要单位。切实加强拘留所、看守所综合事务和生活经费保障，进一步完善看守所屏蔽仪设备，做好硬件设施建设，提高监所工作水平，助力看守所和拘留所做好深挖犯罪案件收集、甄别、转递、查证、反馈等工作，保障监管场所正常工作和对在押人员的规范化管理，有效地稳定监所秩序，保证监所安全，维护社会稳定和治安秩序。</w:t>
      </w:r>
    </w:p>
    <w:p>
      <w:pPr>
        <w:spacing w:line="500" w:lineRule="exact"/>
        <w:ind w:firstLine="560" w:firstLineChars="200"/>
        <w:jc w:val="left"/>
        <w:rPr>
          <w:rFonts w:eastAsia="方正仿宋_GBK"/>
          <w:sz w:val="28"/>
        </w:rPr>
      </w:pPr>
      <w:r>
        <w:rPr>
          <w:rFonts w:eastAsia="方正仿宋_GBK"/>
          <w:sz w:val="28"/>
        </w:rPr>
        <w:t>5</w:t>
      </w:r>
      <w:r>
        <w:rPr>
          <w:rFonts w:hint="eastAsia" w:eastAsia="方正仿宋_GBK"/>
          <w:sz w:val="28"/>
        </w:rPr>
        <w:t>、公安政务管理</w:t>
      </w:r>
    </w:p>
    <w:p>
      <w:pPr>
        <w:spacing w:line="500" w:lineRule="exact"/>
        <w:ind w:firstLine="560" w:firstLineChars="200"/>
        <w:jc w:val="left"/>
        <w:rPr>
          <w:rFonts w:eastAsia="方正仿宋_GBK"/>
          <w:sz w:val="28"/>
        </w:rPr>
      </w:pPr>
      <w:r>
        <w:rPr>
          <w:rFonts w:hint="eastAsia" w:eastAsia="方正仿宋_GBK"/>
          <w:sz w:val="28"/>
        </w:rPr>
        <w:t>为不断提高执法规范化水平，健全扁平化指挥机制，提高紧急警务的处置和日常办公的工作效率；推进情报主导警务战略，实施精确打击，提供支持。</w:t>
      </w:r>
    </w:p>
    <w:p>
      <w:pPr>
        <w:spacing w:line="500" w:lineRule="exact"/>
        <w:ind w:firstLine="560" w:firstLineChars="200"/>
        <w:jc w:val="left"/>
        <w:rPr>
          <w:rFonts w:eastAsia="方正仿宋_GBK"/>
          <w:sz w:val="28"/>
        </w:rPr>
      </w:pPr>
      <w:r>
        <w:rPr>
          <w:rFonts w:hint="eastAsia" w:eastAsia="方正仿宋_GBK"/>
          <w:sz w:val="28"/>
        </w:rPr>
        <w:t>有效保障全县居民对居民身份证等证件业务办理和持有需求。使暂住人口登记信息准确率达到</w:t>
      </w:r>
      <w:r>
        <w:rPr>
          <w:rFonts w:eastAsia="方正仿宋_GBK"/>
          <w:sz w:val="28"/>
        </w:rPr>
        <w:t>85%</w:t>
      </w:r>
      <w:r>
        <w:rPr>
          <w:rFonts w:hint="eastAsia" w:eastAsia="方正仿宋_GBK"/>
          <w:sz w:val="28"/>
        </w:rPr>
        <w:t>以上，重点人口管控率达到</w:t>
      </w:r>
      <w:r>
        <w:rPr>
          <w:rFonts w:eastAsia="方正仿宋_GBK"/>
          <w:sz w:val="28"/>
        </w:rPr>
        <w:t>75</w:t>
      </w:r>
      <w:r>
        <w:rPr>
          <w:rFonts w:hint="eastAsia" w:eastAsia="方正仿宋_GBK"/>
          <w:sz w:val="28"/>
        </w:rPr>
        <w:t>以上，居民持证率达到</w:t>
      </w:r>
      <w:r>
        <w:rPr>
          <w:rFonts w:eastAsia="方正仿宋_GBK"/>
          <w:sz w:val="28"/>
        </w:rPr>
        <w:t>95%</w:t>
      </w:r>
      <w:r>
        <w:rPr>
          <w:rFonts w:hint="eastAsia" w:eastAsia="方正仿宋_GBK"/>
          <w:sz w:val="28"/>
        </w:rPr>
        <w:t>以上，户口登记项目准确率达到</w:t>
      </w:r>
      <w:r>
        <w:rPr>
          <w:rFonts w:eastAsia="方正仿宋_GBK"/>
          <w:sz w:val="28"/>
        </w:rPr>
        <w:t>60%</w:t>
      </w:r>
      <w:r>
        <w:rPr>
          <w:rFonts w:hint="eastAsia" w:eastAsia="方正仿宋_GBK"/>
          <w:sz w:val="28"/>
        </w:rPr>
        <w:t>以上，进一步强化人口及户籍管理。</w:t>
      </w:r>
    </w:p>
    <w:p>
      <w:pPr>
        <w:spacing w:line="500" w:lineRule="exact"/>
        <w:ind w:firstLine="560" w:firstLineChars="200"/>
        <w:jc w:val="left"/>
        <w:rPr>
          <w:rFonts w:eastAsia="方正仿宋_GBK"/>
          <w:sz w:val="28"/>
        </w:rPr>
      </w:pPr>
      <w:r>
        <w:rPr>
          <w:rFonts w:hint="eastAsia" w:eastAsia="方正仿宋_GBK"/>
          <w:sz w:val="28"/>
        </w:rPr>
        <w:t>进一步提高公安特警队员的伙食保障及身体素质锻炼，保证其他公安业务顺利进行，使全县公安队伍整体战斗力得到有效提升，有力支撑公安工作和队伍建设科学发展。确保局机关正常运转，各项业务顺利推进，适应经济社会发展需要。</w:t>
      </w:r>
      <w:r>
        <w:rPr>
          <w:rFonts w:eastAsia="方正仿宋_GBK"/>
          <w:sz w:val="28"/>
        </w:rPr>
        <w:t xml:space="preserve">       </w:t>
      </w:r>
    </w:p>
    <w:p>
      <w:pPr>
        <w:spacing w:line="500" w:lineRule="exact"/>
        <w:ind w:firstLine="560" w:firstLineChars="200"/>
        <w:jc w:val="left"/>
        <w:rPr>
          <w:rFonts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hint="eastAsia" w:eastAsia="方正仿宋_GBK"/>
          <w:sz w:val="28"/>
        </w:rPr>
        <w:t>为实现</w:t>
      </w:r>
      <w:r>
        <w:rPr>
          <w:rFonts w:eastAsia="方正仿宋_GBK"/>
          <w:sz w:val="28"/>
        </w:rPr>
        <w:t>2021</w:t>
      </w:r>
      <w:r>
        <w:rPr>
          <w:rFonts w:hint="eastAsia" w:eastAsia="方正仿宋_GBK"/>
          <w:sz w:val="28"/>
        </w:rPr>
        <w:t>年发展规划目标，落实好职责分类目标和部门绩效目标，我单位制定了以下保障措施：</w:t>
      </w:r>
    </w:p>
    <w:p>
      <w:pPr>
        <w:spacing w:line="500" w:lineRule="exact"/>
        <w:ind w:firstLine="560" w:firstLineChars="200"/>
        <w:jc w:val="left"/>
        <w:rPr>
          <w:rFonts w:eastAsia="方正仿宋_GBK"/>
          <w:sz w:val="28"/>
        </w:rPr>
      </w:pPr>
      <w:r>
        <w:rPr>
          <w:rFonts w:hint="eastAsia" w:eastAsia="方正仿宋_GBK"/>
          <w:sz w:val="28"/>
        </w:rPr>
        <w:t>一是提高政治站位，确保全县社会稳定。始终把维护社会政治稳定放在各项工作的首要位置。特别是在应对群体突发事件时，要以高度的政治敏锐性，强烈的工作责任心，切实做到早发现、早报告、早控制、早化解，全力以赴维护社会稳定。</w:t>
      </w:r>
    </w:p>
    <w:p>
      <w:pPr>
        <w:spacing w:line="500" w:lineRule="exact"/>
        <w:ind w:firstLine="560" w:firstLineChars="200"/>
        <w:jc w:val="left"/>
        <w:rPr>
          <w:rFonts w:eastAsia="方正仿宋_GBK"/>
          <w:sz w:val="28"/>
        </w:rPr>
      </w:pPr>
      <w:r>
        <w:rPr>
          <w:rFonts w:hint="eastAsia" w:eastAsia="方正仿宋_GBK"/>
          <w:sz w:val="28"/>
        </w:rPr>
        <w:t>二是做好情报信息收集预警。为坚决确保我县</w:t>
      </w:r>
      <w:r>
        <w:rPr>
          <w:rFonts w:eastAsia="方正仿宋_GBK"/>
          <w:sz w:val="28"/>
        </w:rPr>
        <w:t xml:space="preserve"> “</w:t>
      </w:r>
      <w:r>
        <w:rPr>
          <w:rFonts w:hint="eastAsia" w:eastAsia="方正仿宋_GBK"/>
          <w:sz w:val="28"/>
        </w:rPr>
        <w:t>十四五</w:t>
      </w:r>
      <w:r>
        <w:rPr>
          <w:rFonts w:eastAsia="方正仿宋_GBK"/>
          <w:sz w:val="28"/>
        </w:rPr>
        <w:t>”</w:t>
      </w:r>
      <w:r>
        <w:rPr>
          <w:rFonts w:hint="eastAsia" w:eastAsia="方正仿宋_GBK"/>
          <w:sz w:val="28"/>
        </w:rPr>
        <w:t>发展规划中的重大项目顺利实施，要进一步加大情报信息的收集力度，力争掌握大量影响稳定的深层次、内幕性、预警性的情报信息，为县委、县政府及时提供准确信息，进一步加强预处置，切实发挥情报作用。</w:t>
      </w:r>
      <w:r>
        <w:rPr>
          <w:rFonts w:eastAsia="方正仿宋_GBK"/>
          <w:sz w:val="28"/>
        </w:rPr>
        <w:t xml:space="preserve"> </w:t>
      </w:r>
    </w:p>
    <w:p>
      <w:pPr>
        <w:spacing w:line="500" w:lineRule="exact"/>
        <w:ind w:firstLine="560" w:firstLineChars="200"/>
        <w:jc w:val="left"/>
        <w:rPr>
          <w:rFonts w:eastAsia="方正仿宋_GBK"/>
          <w:sz w:val="28"/>
        </w:rPr>
      </w:pPr>
      <w:r>
        <w:rPr>
          <w:rFonts w:hint="eastAsia" w:eastAsia="方正仿宋_GBK"/>
          <w:sz w:val="28"/>
        </w:rPr>
        <w:t>三是依法惩治刑事犯罪，全力维护社会稳定。要建立健全</w:t>
      </w:r>
      <w:r>
        <w:rPr>
          <w:rFonts w:eastAsia="方正仿宋_GBK"/>
          <w:sz w:val="28"/>
        </w:rPr>
        <w:t>“</w:t>
      </w:r>
      <w:r>
        <w:rPr>
          <w:rFonts w:hint="eastAsia" w:eastAsia="方正仿宋_GBK"/>
          <w:sz w:val="28"/>
        </w:rPr>
        <w:t>情报、打击、防范、应急</w:t>
      </w:r>
      <w:r>
        <w:rPr>
          <w:rFonts w:eastAsia="方正仿宋_GBK"/>
          <w:sz w:val="28"/>
        </w:rPr>
        <w:t>”</w:t>
      </w:r>
      <w:r>
        <w:rPr>
          <w:rFonts w:hint="eastAsia" w:eastAsia="方正仿宋_GBK"/>
          <w:sz w:val="28"/>
        </w:rPr>
        <w:t>一体化反恐怖工作体系，加强特警队伍力量建设、实战技能训练和合成作战演练，完善工作预案，提高合成作战能力。</w:t>
      </w:r>
      <w:r>
        <w:rPr>
          <w:rFonts w:eastAsia="方正仿宋_GBK"/>
          <w:sz w:val="28"/>
        </w:rPr>
        <w:t xml:space="preserve"> </w:t>
      </w:r>
    </w:p>
    <w:p>
      <w:pPr>
        <w:spacing w:line="500" w:lineRule="exact"/>
        <w:ind w:firstLine="560" w:firstLineChars="200"/>
        <w:jc w:val="left"/>
        <w:rPr>
          <w:rFonts w:eastAsia="方正仿宋_GBK"/>
          <w:sz w:val="28"/>
        </w:rPr>
      </w:pPr>
      <w:r>
        <w:rPr>
          <w:rFonts w:hint="eastAsia" w:eastAsia="方正仿宋_GBK"/>
          <w:sz w:val="28"/>
        </w:rPr>
        <w:t>四是要以深入推进</w:t>
      </w:r>
      <w:r>
        <w:rPr>
          <w:rFonts w:eastAsia="方正仿宋_GBK"/>
          <w:sz w:val="28"/>
        </w:rPr>
        <w:t>“</w:t>
      </w:r>
      <w:r>
        <w:rPr>
          <w:rFonts w:hint="eastAsia" w:eastAsia="方正仿宋_GBK"/>
          <w:sz w:val="28"/>
        </w:rPr>
        <w:t>大调解</w:t>
      </w:r>
      <w:r>
        <w:rPr>
          <w:rFonts w:eastAsia="方正仿宋_GBK"/>
          <w:sz w:val="28"/>
        </w:rPr>
        <w:t>”</w:t>
      </w:r>
      <w:r>
        <w:rPr>
          <w:rFonts w:hint="eastAsia" w:eastAsia="方正仿宋_GBK"/>
          <w:sz w:val="28"/>
        </w:rPr>
        <w:t>为依托，坚持认真做好县委、县政府重大决策部署的稳定风险评估，密切关注企业改制、征地拆迁、涉法涉诉信访等工作的计划安排，切实加强风险稳控工作。</w:t>
      </w:r>
      <w:r>
        <w:rPr>
          <w:rFonts w:eastAsia="方正仿宋_GBK"/>
          <w:sz w:val="28"/>
        </w:rPr>
        <w:t xml:space="preserve"> </w:t>
      </w:r>
    </w:p>
    <w:p>
      <w:pPr>
        <w:spacing w:line="500" w:lineRule="exact"/>
        <w:ind w:firstLine="560" w:firstLineChars="200"/>
        <w:jc w:val="left"/>
        <w:rPr>
          <w:rFonts w:eastAsia="方正仿宋_GBK"/>
          <w:sz w:val="28"/>
        </w:rPr>
      </w:pPr>
      <w:r>
        <w:rPr>
          <w:rFonts w:hint="eastAsia" w:eastAsia="方正仿宋_GBK"/>
          <w:sz w:val="28"/>
        </w:rPr>
        <w:t>五是要坚决在县委、县政府的坚强领导下，积极会同有关部门认真应对各类群体性事件和闹事苗头，切实做到稳妥处置，维护社会和谐稳定。</w:t>
      </w:r>
      <w:r>
        <w:rPr>
          <w:rFonts w:eastAsia="方正仿宋_GBK"/>
          <w:sz w:val="28"/>
        </w:rPr>
        <w:t xml:space="preserve"> </w:t>
      </w:r>
    </w:p>
    <w:p>
      <w:pPr>
        <w:spacing w:line="500" w:lineRule="exact"/>
        <w:ind w:firstLine="560" w:firstLineChars="200"/>
        <w:jc w:val="left"/>
        <w:rPr>
          <w:rFonts w:eastAsia="方正仿宋_GBK"/>
          <w:sz w:val="28"/>
        </w:rPr>
      </w:pPr>
      <w:r>
        <w:rPr>
          <w:rFonts w:hint="eastAsia" w:eastAsia="方正仿宋_GBK"/>
          <w:sz w:val="28"/>
        </w:rPr>
        <w:t>六是做好信访稳定工作。一畅通信访渠道，认真开展信访风险筛选排查工作，对排查出的案件分析原因，对案件确有错误和瑕疵的，坚决依法纠正；二法度之外、情理之中的诉求，依法给予司法救助；三对缠访闹访的坚决予以打击。</w:t>
      </w:r>
    </w:p>
    <w:p>
      <w:pPr>
        <w:spacing w:line="500" w:lineRule="exact"/>
        <w:ind w:firstLine="560" w:firstLineChars="200"/>
        <w:jc w:val="left"/>
        <w:rPr>
          <w:rFonts w:eastAsia="方正仿宋_GBK"/>
          <w:sz w:val="28"/>
        </w:rPr>
      </w:pPr>
      <w:r>
        <w:rPr>
          <w:rFonts w:hint="eastAsia" w:eastAsia="方正仿宋_GBK"/>
          <w:sz w:val="28"/>
        </w:rPr>
        <w:t>七是完善基础设施建设。对于需要维修建设的，按计划开展项目建设，确保按时保质完成项目，于验收合格后支付款项，不拖欠工资。</w:t>
      </w:r>
    </w:p>
    <w:p>
      <w:pPr>
        <w:spacing w:line="500" w:lineRule="exact"/>
        <w:ind w:firstLine="560" w:firstLineChars="200"/>
        <w:jc w:val="left"/>
        <w:rPr>
          <w:rFonts w:eastAsia="方正仿宋_GBK"/>
          <w:sz w:val="28"/>
        </w:rPr>
      </w:pPr>
      <w:r>
        <w:rPr>
          <w:rFonts w:eastAsia="方正仿宋_GBK"/>
          <w:sz w:val="28"/>
        </w:rPr>
        <w:t xml:space="preserve">   </w:t>
      </w:r>
      <w:r>
        <w:rPr>
          <w:rFonts w:hint="eastAsia" w:eastAsia="方正仿宋_GBK"/>
          <w:sz w:val="28"/>
        </w:rPr>
        <w:t>八是严格落实财务管理制度。及时、合理、有效的推进各项支出进度，加强与上级法院和同级财政部门的沟通协调，落实好年初预算项目。</w:t>
      </w:r>
    </w:p>
    <w:p>
      <w:pPr>
        <w:spacing w:line="500" w:lineRule="exact"/>
        <w:ind w:firstLine="560" w:firstLineChars="200"/>
        <w:jc w:val="left"/>
        <w:rPr>
          <w:rFonts w:eastAsia="方正仿宋_GBK"/>
          <w:sz w:val="28"/>
        </w:rPr>
      </w:pPr>
      <w:r>
        <w:rPr>
          <w:rFonts w:hint="eastAsia" w:eastAsia="方正仿宋_GBK"/>
          <w:sz w:val="28"/>
        </w:rPr>
        <w:t>九是要建立完善全县社会稳定风险评估机制和全县维稳风险抵押管理机制。</w:t>
      </w:r>
    </w:p>
    <w:p>
      <w:pPr>
        <w:ind w:firstLine="643" w:firstLineChars="200"/>
        <w:jc w:val="left"/>
        <w:rPr>
          <w:rFonts w:hAnsi="宋体"/>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预算项目绩效目标</w:t>
      </w:r>
    </w:p>
    <w:p>
      <w:pPr>
        <w:ind w:firstLine="420" w:firstLineChars="200"/>
        <w:jc w:val="left"/>
      </w:pPr>
    </w:p>
    <w:p>
      <w:pPr>
        <w:ind w:firstLine="560" w:firstLineChars="200"/>
        <w:jc w:val="left"/>
        <w:rPr>
          <w:rFonts w:hAnsi="宋体"/>
          <w:b/>
          <w:sz w:val="28"/>
        </w:rPr>
      </w:pPr>
      <w:r>
        <w:rPr>
          <w:rFonts w:ascii="方正仿宋_GBK" w:eastAsia="方正仿宋_GBK"/>
          <w:b/>
          <w:sz w:val="28"/>
        </w:rPr>
        <w:t>1</w:t>
      </w:r>
      <w:r>
        <w:rPr>
          <w:rFonts w:hint="eastAsia" w:ascii="方正仿宋_GBK" w:eastAsia="方正仿宋_GBK"/>
          <w:b/>
          <w:sz w:val="28"/>
        </w:rPr>
        <w:t>、武警中队营房招标建设项目经费绩效目标表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全面提高部队战斗力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更好的完成县委、县政府赋予的各项任务</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建筑面积</w:t>
            </w:r>
          </w:p>
        </w:tc>
        <w:tc>
          <w:tcPr>
            <w:tcW w:w="2551" w:type="dxa"/>
            <w:vAlign w:val="center"/>
          </w:tcPr>
          <w:p>
            <w:pPr>
              <w:spacing w:line="300" w:lineRule="exact"/>
              <w:jc w:val="left"/>
              <w:rPr>
                <w:rFonts w:ascii="方正书宋_GBK" w:eastAsia="方正书宋_GBK"/>
              </w:rPr>
            </w:pPr>
            <w:r>
              <w:rPr>
                <w:rFonts w:ascii="方正书宋_GBK" w:eastAsia="方正书宋_GBK"/>
              </w:rPr>
              <w:t>1220</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w:t>
      </w:r>
      <w:r>
        <w:rPr>
          <w:rFonts w:hint="eastAsia" w:ascii="方正仿宋_GBK" w:eastAsia="方正仿宋_GBK"/>
          <w:b/>
          <w:sz w:val="28"/>
        </w:rPr>
        <w:t>、看守所医疗卫生专业化建设项目经费绩效目标表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为被监管人员提供医疗保障，不断提高监所卫生医疗水平，重大疾病得到及时救治。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保障刑事诉讼和行政执法活动顺利进行，保障被监管人员合法权益。</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医疗救助人次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医疗救助人次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医疗救助覆盖率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医疗事件处置及时性（小时）</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医疗事件处置及时性（小时）</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小时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医务人员补贴人均标准（月）</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医务人员补贴人均标准（月）</w:t>
            </w:r>
          </w:p>
        </w:tc>
        <w:tc>
          <w:tcPr>
            <w:tcW w:w="2551" w:type="dxa"/>
            <w:vAlign w:val="center"/>
          </w:tcPr>
          <w:p>
            <w:pPr>
              <w:spacing w:line="300" w:lineRule="exact"/>
              <w:jc w:val="left"/>
              <w:rPr>
                <w:rFonts w:ascii="方正书宋_GBK" w:eastAsia="方正书宋_GBK"/>
              </w:rPr>
            </w:pPr>
            <w:r>
              <w:rPr>
                <w:rFonts w:ascii="方正书宋_GBK" w:eastAsia="方正书宋_GBK"/>
              </w:rPr>
              <w:t>3000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被羁押人员各类安全事故发生下降率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被羁押人员各类安全事故发生下降率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3</w:t>
      </w:r>
      <w:r>
        <w:rPr>
          <w:rFonts w:hint="eastAsia" w:ascii="方正仿宋_GBK" w:eastAsia="方正仿宋_GBK"/>
          <w:b/>
          <w:sz w:val="28"/>
        </w:rPr>
        <w:t>、拘留所办公、维修项目经费绩效目标表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改善监所环境，保障人员利益，使其更好的完成承担的工作任务。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完成公安部考评拘留所达标一级所要求。</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修缮建筑面积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修缮建筑面积</w:t>
            </w:r>
          </w:p>
        </w:tc>
        <w:tc>
          <w:tcPr>
            <w:tcW w:w="2551" w:type="dxa"/>
            <w:vAlign w:val="center"/>
          </w:tcPr>
          <w:p>
            <w:pPr>
              <w:spacing w:line="300" w:lineRule="exact"/>
              <w:jc w:val="left"/>
              <w:rPr>
                <w:rFonts w:ascii="方正书宋_GBK" w:eastAsia="方正书宋_GBK"/>
              </w:rPr>
            </w:pPr>
            <w:r>
              <w:rPr>
                <w:rFonts w:ascii="方正书宋_GBK" w:eastAsia="方正书宋_GBK"/>
              </w:rPr>
              <w:t>500</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修缮建筑验收合格率（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修缮建筑验收合格率（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按预算资金完成率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按预算资金完成率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羁押人员各类安全事故发生下降率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羁押人员各类安全事故发生下降率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服务对象满意数量占总数的比例。</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4</w:t>
      </w:r>
      <w:r>
        <w:rPr>
          <w:rFonts w:hint="eastAsia" w:ascii="方正仿宋_GBK" w:eastAsia="方正仿宋_GBK"/>
          <w:b/>
          <w:sz w:val="28"/>
        </w:rPr>
        <w:t>、中央政法纪检监察转移支付资金绩效目标表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保护全县人民生命财产安全，有效维护社会秩序。</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严厉打击违法犯罪，有效控制、降低大要案发案率</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实战训练参训人次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实战训练参训人次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戒毒人员收治数量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戒毒人员收治数量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移送起诉案件数量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移送起诉案件数量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刑事案件立案数量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刑事案件立案数量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结案行政案件数量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结案行政案件数量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逮捕犯罪嫌疑人人次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逮捕犯罪嫌疑人人次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刑事拘留人次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刑事拘留人次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侦查终结刑事案件数量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侦查终结刑事案件数量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缴获毒品数量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缴获毒品数量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克</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实战训练次数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实战训练次数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公安机关各类宣传活动开展次数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公安机关各类宣传活动开展次数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支持市县（区）公安机关数量（个）</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支持市县（区）公安机关数量（个）</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治安拘留人次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治安拘留人次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案件破案率（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案件破案率（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公安民警培训合格率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公安民警培训合格率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案件结案及时率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案件结案及时率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实战训练开展及时率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实战训练开展及时率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受理案件及时率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受理案件及时率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人均差旅补助标准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人均差旅补助标准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r>
              <w:rPr>
                <w:rFonts w:ascii="方正书宋_GBK" w:eastAsia="方正书宋_GBK"/>
              </w:rPr>
              <w:t>/</w:t>
            </w:r>
            <w:r>
              <w:rPr>
                <w:rFonts w:hint="eastAsia" w:ascii="方正书宋_GBK" w:eastAsia="方正书宋_GBK"/>
              </w:rPr>
              <w:t>每人</w:t>
            </w:r>
            <w:r>
              <w:rPr>
                <w:rFonts w:ascii="方正书宋_GBK" w:eastAsia="方正书宋_GBK"/>
              </w:rPr>
              <w:t>/</w:t>
            </w:r>
            <w:r>
              <w:rPr>
                <w:rFonts w:hint="eastAsia" w:ascii="方正书宋_GBK" w:eastAsia="方正书宋_GBK"/>
              </w:rPr>
              <w:t>每天</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罚没资金追缴金额（万元）</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罚没资金追缴金额（万元）</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挽回经济损失金额（万元）</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挽回经济损失金额（万元）</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执法规范化水平有效提升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执法规范化水平有效提升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人民群众生命财产安全保障情况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人民群众生命财产安全保障情况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有效保障</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戒毒管控率有效提升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戒毒管控率有效提升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是</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督办案件办结率有效上升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督办案件办结率有效上升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是</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促进社会治安稳定情况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促进社会治安稳定情况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有效促进</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刑事、治安案件发案数有效下降</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刑事、治安案件发案数有效下降</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是</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破案率有效上升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破案率有效上升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13.92%</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部门联动机制是否建立健全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部门联动机制是否建立健全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健全</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社会治安防控体系健全性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社会治安防控体系健全性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健全</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应急管理体系健全性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应急管理体系健全性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健全</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人民群众对公安队伍满意度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人民群众对公安队伍满意度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公众安全感指数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公众安全感指数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5</w:t>
      </w:r>
      <w:r>
        <w:rPr>
          <w:rFonts w:hint="eastAsia" w:ascii="方正仿宋_GBK" w:eastAsia="方正仿宋_GBK"/>
          <w:b/>
          <w:sz w:val="28"/>
        </w:rPr>
        <w:t>、武警中队</w:t>
      </w:r>
      <w:r>
        <w:rPr>
          <w:rFonts w:ascii="方正仿宋_GBK" w:eastAsia="方正仿宋_GBK"/>
          <w:b/>
          <w:sz w:val="28"/>
        </w:rPr>
        <w:t>2021</w:t>
      </w:r>
      <w:r>
        <w:rPr>
          <w:rFonts w:hint="eastAsia" w:ascii="方正仿宋_GBK" w:eastAsia="方正仿宋_GBK"/>
          <w:b/>
          <w:sz w:val="28"/>
        </w:rPr>
        <w:t>年项目经费绩效目标表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全面提高部队战斗力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更好的完成县委、县政府赋予的各项任务</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设备购置数量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设备购置数量</w:t>
            </w:r>
          </w:p>
        </w:tc>
        <w:tc>
          <w:tcPr>
            <w:tcW w:w="2551" w:type="dxa"/>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套</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工程按期完成率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人均补助标准</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元</w:t>
            </w:r>
            <w:r>
              <w:rPr>
                <w:rFonts w:ascii="方正书宋_GBK" w:eastAsia="方正书宋_GBK"/>
              </w:rPr>
              <w:t>/</w:t>
            </w:r>
            <w:r>
              <w:rPr>
                <w:rFonts w:hint="eastAsia" w:ascii="方正书宋_GBK" w:eastAsia="方正书宋_GBK"/>
              </w:rPr>
              <w:t>天</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6</w:t>
      </w:r>
      <w:r>
        <w:rPr>
          <w:rFonts w:hint="eastAsia" w:ascii="方正仿宋_GBK" w:eastAsia="方正仿宋_GBK"/>
          <w:b/>
          <w:sz w:val="28"/>
        </w:rPr>
        <w:t>、公安局专项公用经费项目绩效目标表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保障全局日常工作的正常开展，维护全县治安。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减少案件发生，给我县造成负面影响，保障群众的利益。</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案件受理率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案件受理率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警犬出警次数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警犬出警次数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案件（事件）破案率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案件（事件）破案率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治安、刑事案件处理及时性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治安、刑事案件处理及时性（小时）</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小时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办案经费成本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办案经费成本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治安、刑事案件下降率（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治安、刑事案件下降率（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7</w:t>
      </w:r>
      <w:r>
        <w:rPr>
          <w:rFonts w:hint="eastAsia" w:ascii="方正仿宋_GBK" w:eastAsia="方正仿宋_GBK"/>
          <w:b/>
          <w:sz w:val="28"/>
        </w:rPr>
        <w:t>、公安局视频图像智能应用系统建设项目经费绩效目标表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提升整体社会治安水平，维护社会稳定。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为打击违法犯罪提供线索，固定违法犯罪证据，打击违法犯罪，降低发案率</w:t>
            </w:r>
            <w:r>
              <w:rPr>
                <w:rFonts w:ascii="方正书宋_GBK" w:eastAsia="方正书宋_GBK"/>
              </w:rPr>
              <w:t>.</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系统建设、购置数量（个</w:t>
            </w:r>
            <w:r>
              <w:rPr>
                <w:rFonts w:ascii="方正书宋_GBK" w:eastAsia="方正书宋_GBK"/>
              </w:rPr>
              <w:t>\</w:t>
            </w:r>
            <w:r>
              <w:rPr>
                <w:rFonts w:hint="eastAsia" w:ascii="方正书宋_GBK" w:eastAsia="方正书宋_GBK"/>
              </w:rPr>
              <w:t>套）</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系统建设、购置数量（个</w:t>
            </w:r>
            <w:r>
              <w:rPr>
                <w:rFonts w:ascii="方正书宋_GBK" w:eastAsia="方正书宋_GBK"/>
              </w:rPr>
              <w:t>\</w:t>
            </w:r>
            <w:r>
              <w:rPr>
                <w:rFonts w:hint="eastAsia" w:ascii="方正书宋_GBK" w:eastAsia="方正书宋_GBK"/>
              </w:rPr>
              <w:t>套）</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信息系统验收合格率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信息系统验收合格率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采购节支率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采购节支率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信息系统建设按期完成率（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信息系统建设按期完成率（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案件处理效率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案件处理效率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8</w:t>
      </w:r>
      <w:r>
        <w:rPr>
          <w:rFonts w:hint="eastAsia" w:ascii="方正仿宋_GBK" w:eastAsia="方正仿宋_GBK"/>
          <w:b/>
          <w:sz w:val="28"/>
        </w:rPr>
        <w:t>、看守所监区安装屏蔽仪项目经费绩效目标表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及时安装屏蔽仪和</w:t>
            </w:r>
            <w:r>
              <w:rPr>
                <w:rFonts w:ascii="方正书宋_GBK" w:eastAsia="方正书宋_GBK"/>
              </w:rPr>
              <w:t>AB</w:t>
            </w:r>
            <w:r>
              <w:rPr>
                <w:rFonts w:hint="eastAsia" w:ascii="方正书宋_GBK" w:eastAsia="方正书宋_GBK"/>
              </w:rPr>
              <w:t>门，维护监所安全建设。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维护社会稳定，提高监所安全性。</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屏蔽仪、</w:t>
            </w:r>
            <w:r>
              <w:rPr>
                <w:rFonts w:ascii="方正书宋_GBK" w:eastAsia="方正书宋_GBK"/>
              </w:rPr>
              <w:t>AB</w:t>
            </w:r>
            <w:r>
              <w:rPr>
                <w:rFonts w:hint="eastAsia" w:ascii="方正书宋_GBK" w:eastAsia="方正书宋_GBK"/>
              </w:rPr>
              <w:t>门等安装数量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屏蔽仪、</w:t>
            </w:r>
            <w:r>
              <w:rPr>
                <w:rFonts w:ascii="方正书宋_GBK" w:eastAsia="方正书宋_GBK"/>
              </w:rPr>
              <w:t>AB</w:t>
            </w:r>
            <w:r>
              <w:rPr>
                <w:rFonts w:hint="eastAsia" w:ascii="方正书宋_GBK" w:eastAsia="方正书宋_GBK"/>
              </w:rPr>
              <w:t>门等安装数量</w:t>
            </w:r>
          </w:p>
        </w:tc>
        <w:tc>
          <w:tcPr>
            <w:tcW w:w="2551" w:type="dxa"/>
            <w:vAlign w:val="center"/>
          </w:tcPr>
          <w:p>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突发事件处置及时性（小时）</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突发事件处置及时性（小时）</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小时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屏蔽仪、</w:t>
            </w:r>
            <w:r>
              <w:rPr>
                <w:rFonts w:ascii="方正书宋_GBK" w:eastAsia="方正书宋_GBK"/>
              </w:rPr>
              <w:t>AB</w:t>
            </w:r>
            <w:r>
              <w:rPr>
                <w:rFonts w:hint="eastAsia" w:ascii="方正书宋_GBK" w:eastAsia="方正书宋_GBK"/>
              </w:rPr>
              <w:t>门等购买成本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屏蔽仪、</w:t>
            </w:r>
            <w:r>
              <w:rPr>
                <w:rFonts w:ascii="方正书宋_GBK" w:eastAsia="方正书宋_GBK"/>
              </w:rPr>
              <w:t>AB</w:t>
            </w:r>
            <w:r>
              <w:rPr>
                <w:rFonts w:hint="eastAsia" w:ascii="方正书宋_GBK" w:eastAsia="方正书宋_GBK"/>
              </w:rPr>
              <w:t>门等购买成本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被羁押人员各类安全事故发生下降率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被羁押人员各类安全事故发生下降率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9</w:t>
      </w:r>
      <w:r>
        <w:rPr>
          <w:rFonts w:hint="eastAsia" w:ascii="方正仿宋_GBK" w:eastAsia="方正仿宋_GBK"/>
          <w:b/>
          <w:sz w:val="28"/>
        </w:rPr>
        <w:t>、看守所综合事务专项项目经费绩效目标表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保障看守所各项工作能顺利开展，更好的帮扶教育在押人员。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维护社会稳定。</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监所人员生活保障率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为监所人员提供保障情况占监所总体保障情况的比率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收纳被羁押人员及时性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收纳被羁押人员及时性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羁押人员人均保障成本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羁押人员人均保障成本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低于等于预算数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被羁押人员各类安全事故发生下降率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被羁押人员各类安全事故发生下降率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10</w:t>
      </w:r>
      <w:r>
        <w:rPr>
          <w:rFonts w:hint="eastAsia" w:ascii="方正仿宋_GBK" w:eastAsia="方正仿宋_GBK"/>
          <w:b/>
          <w:sz w:val="28"/>
        </w:rPr>
        <w:t>、平安城市运维项目经费绩效目标表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为打击违法犯罪，提供破案线索</w:t>
            </w:r>
            <w:r>
              <w:rPr>
                <w:rFonts w:ascii="方正书宋_GBK" w:eastAsia="方正书宋_GBK"/>
              </w:rPr>
              <w:t xml:space="preserve">      </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使监控探头及系统正常运转。</w:t>
            </w:r>
            <w:r>
              <w:rPr>
                <w:rFonts w:ascii="方正书宋_GBK" w:eastAsia="方正书宋_GBK"/>
              </w:rPr>
              <w:t xml:space="preserve">                                                                                                           </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信息系统故障发生率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信息系统故障发生率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系统平台正常运行率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系统平台正常运行率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系统维护费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系统维护费</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小于等于总投资的</w:t>
            </w:r>
            <w:r>
              <w:rPr>
                <w:rFonts w:ascii="方正书宋_GBK" w:eastAsia="方正书宋_GBK"/>
              </w:rPr>
              <w:t>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设备维修及时率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设备维修及时率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卡口监控覆盖率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卡口监控覆盖率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11</w:t>
      </w:r>
      <w:r>
        <w:rPr>
          <w:rFonts w:hint="eastAsia" w:ascii="方正仿宋_GBK" w:eastAsia="方正仿宋_GBK"/>
          <w:b/>
          <w:sz w:val="28"/>
        </w:rPr>
        <w:t>、公安局劳务派遣人员项目经费绩效目标表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及时发放劳务派遣人员工资，保障人员利益，使其更好的完成承担的工作任务。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提高工作质量及效率，确保各项工资保质保量发放。</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劳务派遣人员出勤率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发放核定数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30</w:t>
            </w:r>
            <w:r>
              <w:rPr>
                <w:rFonts w:hint="eastAsia" w:ascii="方正书宋_GBK" w:eastAsia="方正书宋_GBK"/>
              </w:rPr>
              <w:t>日前</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个人核定劳务费数额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个人核定劳务费数额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人社核定劳务费标准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社会公众满意度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社会公众满意度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12</w:t>
      </w:r>
      <w:r>
        <w:rPr>
          <w:rFonts w:hint="eastAsia" w:ascii="方正仿宋_GBK" w:eastAsia="方正仿宋_GBK"/>
          <w:b/>
          <w:sz w:val="28"/>
        </w:rPr>
        <w:t>、看守所伙食、医疗、衣被费项目经费绩效目标表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保障在押人员最低生活标准伙食、医疗、衣被费，让在押人员能安心服从管理，为案件审理提供可靠保障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w:t>
            </w:r>
            <w:r>
              <w:rPr>
                <w:rFonts w:ascii="方正书宋_GBK" w:eastAsia="方正书宋_GBK"/>
              </w:rPr>
              <w:t>3600</w:t>
            </w:r>
            <w:r>
              <w:rPr>
                <w:rFonts w:hint="eastAsia" w:ascii="方正书宋_GBK" w:eastAsia="方正书宋_GBK"/>
              </w:rPr>
              <w:t>人伙食、医疗、衣被经费</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监所人员生活保障率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为监所人员提供保障情况占监所总体保障情况的比率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事故案件处理及时性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事故案件处理及时性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羁押人员人均保障成本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羁押人员人均保障成本</w:t>
            </w:r>
          </w:p>
        </w:tc>
        <w:tc>
          <w:tcPr>
            <w:tcW w:w="2551" w:type="dxa"/>
            <w:vAlign w:val="center"/>
          </w:tcPr>
          <w:p>
            <w:pPr>
              <w:spacing w:line="300" w:lineRule="exact"/>
              <w:jc w:val="left"/>
              <w:rPr>
                <w:rFonts w:ascii="方正书宋_GBK" w:eastAsia="方正书宋_GBK"/>
              </w:rPr>
            </w:pPr>
            <w:r>
              <w:rPr>
                <w:rFonts w:ascii="方正书宋_GBK" w:eastAsia="方正书宋_GBK"/>
              </w:rPr>
              <w:t>380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各类安全事故发生下降率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被羁押人员各类安全事故发生下降率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13</w:t>
      </w:r>
      <w:r>
        <w:rPr>
          <w:rFonts w:hint="eastAsia" w:ascii="方正仿宋_GBK" w:eastAsia="方正仿宋_GBK"/>
          <w:b/>
          <w:sz w:val="28"/>
        </w:rPr>
        <w:t>、公安局警体训练馆健身器械购置费项目绩效目标表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提高民警的身体素质和警务技战水平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提高公安局队伍战斗力，打击违法犯罪</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购置设备数量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购置设备数量</w:t>
            </w:r>
          </w:p>
        </w:tc>
        <w:tc>
          <w:tcPr>
            <w:tcW w:w="2551" w:type="dxa"/>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健身器械质量合格率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健身器械质量合格率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器械购置成本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器械购置成本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根据合同</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购置工作完成时限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购置工作完成时限</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根据工作方案时间完成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提高民警身体素质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提高民警身体素质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民警满意度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民警满意度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14</w:t>
      </w:r>
      <w:r>
        <w:rPr>
          <w:rFonts w:hint="eastAsia" w:ascii="方正仿宋_GBK" w:eastAsia="方正仿宋_GBK"/>
          <w:b/>
          <w:sz w:val="28"/>
        </w:rPr>
        <w:t>、公安特警伙食补助项目经费绩效目标表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w:t>
            </w:r>
            <w:r>
              <w:rPr>
                <w:rFonts w:ascii="方正书宋_GBK" w:eastAsia="方正书宋_GBK"/>
              </w:rPr>
              <w:t>614</w:t>
            </w:r>
            <w:r>
              <w:rPr>
                <w:rFonts w:hint="eastAsia" w:ascii="方正书宋_GBK" w:eastAsia="方正书宋_GBK"/>
              </w:rPr>
              <w:t>名巡特警日常训练伙食补助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打造一支保障有力的专业队伍</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伙食补助人数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伙食补助人数</w:t>
            </w:r>
          </w:p>
        </w:tc>
        <w:tc>
          <w:tcPr>
            <w:tcW w:w="2551" w:type="dxa"/>
            <w:vAlign w:val="center"/>
          </w:tcPr>
          <w:p>
            <w:pPr>
              <w:spacing w:line="300" w:lineRule="exact"/>
              <w:jc w:val="left"/>
              <w:rPr>
                <w:rFonts w:ascii="方正书宋_GBK" w:eastAsia="方正书宋_GBK"/>
              </w:rPr>
            </w:pPr>
            <w:r>
              <w:rPr>
                <w:rFonts w:ascii="方正书宋_GBK" w:eastAsia="方正书宋_GBK"/>
              </w:rPr>
              <w:t>614</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巡警警力覆盖率（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巡警警力覆盖率（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补助保障及时性（小时）</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补助保障及时性（小时）</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按月拨付补助资金</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人均补助水平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人均补助水平</w:t>
            </w:r>
          </w:p>
        </w:tc>
        <w:tc>
          <w:tcPr>
            <w:tcW w:w="2551" w:type="dxa"/>
            <w:vAlign w:val="center"/>
          </w:tcPr>
          <w:p>
            <w:pPr>
              <w:spacing w:line="300" w:lineRule="exact"/>
              <w:jc w:val="left"/>
              <w:rPr>
                <w:rFonts w:ascii="方正书宋_GBK" w:eastAsia="方正书宋_GBK"/>
              </w:rPr>
            </w:pPr>
            <w:r>
              <w:rPr>
                <w:rFonts w:ascii="方正书宋_GBK" w:eastAsia="方正书宋_GBK"/>
              </w:rPr>
              <w:t>16</w:t>
            </w:r>
            <w:r>
              <w:rPr>
                <w:rFonts w:hint="eastAsia" w:ascii="方正书宋_GBK" w:eastAsia="方正书宋_GBK"/>
              </w:rPr>
              <w:t>元</w:t>
            </w:r>
            <w:r>
              <w:rPr>
                <w:rFonts w:ascii="方正书宋_GBK" w:eastAsia="方正书宋_GBK"/>
              </w:rPr>
              <w:t>/</w:t>
            </w:r>
            <w:r>
              <w:rPr>
                <w:rFonts w:hint="eastAsia" w:ascii="方正书宋_GBK" w:eastAsia="方正书宋_GBK"/>
              </w:rPr>
              <w:t>天</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巡特警人员满意度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巡特警人员满意度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15</w:t>
      </w:r>
      <w:r>
        <w:rPr>
          <w:rFonts w:hint="eastAsia" w:ascii="方正仿宋_GBK" w:eastAsia="方正仿宋_GBK"/>
          <w:b/>
          <w:sz w:val="28"/>
        </w:rPr>
        <w:t>、治安管理项目经费绩效目标表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保障各派出所办公正常运转。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指导治安防范和管理。</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修缮建筑面积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修缮建筑面积</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行政案件处理率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行政案件处理率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治安、刑事案件处理及时性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治安、刑事案件处理及时性（小时）</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小时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开支标准是否符合规定</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开支标准是否符合规定</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符合规定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违法犯罪下降率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违法犯罪下降率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16</w:t>
      </w:r>
      <w:r>
        <w:rPr>
          <w:rFonts w:hint="eastAsia" w:ascii="方正仿宋_GBK" w:eastAsia="方正仿宋_GBK"/>
          <w:b/>
          <w:sz w:val="28"/>
        </w:rPr>
        <w:t>、换发第二代居民身份证专项经费绩效目标表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有效保障全县居民对居民身份证等证件业务办理和持有需求。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全县居民持二代身份证数量占全县人口比例</w:t>
            </w:r>
            <w:r>
              <w:rPr>
                <w:rFonts w:ascii="方正书宋_GBK" w:eastAsia="方正书宋_GBK"/>
              </w:rPr>
              <w:t>90%</w:t>
            </w:r>
            <w:r>
              <w:rPr>
                <w:rFonts w:hint="eastAsia" w:ascii="方正书宋_GBK" w:eastAsia="方正书宋_GBK"/>
              </w:rPr>
              <w:t>以上</w:t>
            </w:r>
            <w:r>
              <w:rPr>
                <w:rFonts w:ascii="方正书宋_GBK" w:eastAsia="方正书宋_GBK"/>
              </w:rPr>
              <w:t>.</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身份证发证数量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身份证发证数量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证件核发率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证件核发率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证件发放及时性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证件发放及时性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天</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证书成本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证书成本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居民身份证持证率</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居民身份证持证率</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17</w:t>
      </w:r>
      <w:r>
        <w:rPr>
          <w:rFonts w:hint="eastAsia" w:ascii="方正仿宋_GBK" w:eastAsia="方正仿宋_GBK"/>
          <w:b/>
          <w:sz w:val="28"/>
        </w:rPr>
        <w:t>、平安城市网络运营经费（天眼覆盖工程网络运营经费）绩效目标表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监控探头及系统正常运转。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固定违法犯罪证据，降低发案率，提高破案率。</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监控探头数量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平安城市监控探头数量</w:t>
            </w:r>
          </w:p>
        </w:tc>
        <w:tc>
          <w:tcPr>
            <w:tcW w:w="2551" w:type="dxa"/>
            <w:vAlign w:val="center"/>
          </w:tcPr>
          <w:p>
            <w:pPr>
              <w:spacing w:line="300" w:lineRule="exact"/>
              <w:jc w:val="left"/>
              <w:rPr>
                <w:rFonts w:ascii="方正书宋_GBK" w:eastAsia="方正书宋_GBK"/>
              </w:rPr>
            </w:pPr>
            <w:r>
              <w:rPr>
                <w:rFonts w:ascii="方正书宋_GBK" w:eastAsia="方正书宋_GBK"/>
              </w:rPr>
              <w:t>425</w:t>
            </w:r>
            <w:r>
              <w:rPr>
                <w:rFonts w:hint="eastAsia" w:ascii="方正书宋_GBK" w:eastAsia="方正书宋_GBK"/>
              </w:rPr>
              <w:t>路</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路口、主要路段视频监控率（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路口、主要路段视频监控率（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突发事件处置及时性（小时）</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突发事件处置及时性（小时）</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小时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每路监控探头费用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每路监控探头费用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根据合同</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治安、刑事案件下降率（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治安、刑事案件下降率（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18</w:t>
      </w:r>
      <w:r>
        <w:rPr>
          <w:rFonts w:hint="eastAsia" w:ascii="方正仿宋_GBK" w:eastAsia="方正仿宋_GBK"/>
          <w:b/>
          <w:sz w:val="28"/>
        </w:rPr>
        <w:t>、三道防线警务站和城区警务站建设、智慧磐石项目质保金绩效目标表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w:t>
            </w:r>
            <w:r>
              <w:rPr>
                <w:rFonts w:ascii="方正书宋_GBK" w:eastAsia="方正书宋_GBK"/>
              </w:rPr>
              <w:t>"</w:t>
            </w:r>
            <w:r>
              <w:rPr>
                <w:rFonts w:hint="eastAsia" w:ascii="方正书宋_GBK" w:eastAsia="方正书宋_GBK"/>
              </w:rPr>
              <w:t>三道防线</w:t>
            </w:r>
            <w:r>
              <w:rPr>
                <w:rFonts w:ascii="方正书宋_GBK" w:eastAsia="方正书宋_GBK"/>
              </w:rPr>
              <w:t>"</w:t>
            </w:r>
            <w:r>
              <w:rPr>
                <w:rFonts w:hint="eastAsia" w:ascii="方正书宋_GBK" w:eastAsia="方正书宋_GBK"/>
              </w:rPr>
              <w:t>检查站和城区警务站建设</w:t>
            </w:r>
            <w:r>
              <w:rPr>
                <w:rFonts w:ascii="方正书宋_GBK" w:eastAsia="方正书宋_GBK"/>
              </w:rPr>
              <w:t>,</w:t>
            </w:r>
            <w:r>
              <w:rPr>
                <w:rFonts w:hint="eastAsia" w:ascii="方正书宋_GBK" w:eastAsia="方正书宋_GBK"/>
              </w:rPr>
              <w:t>推进</w:t>
            </w:r>
            <w:r>
              <w:rPr>
                <w:rFonts w:ascii="方正书宋_GBK" w:eastAsia="方正书宋_GBK"/>
              </w:rPr>
              <w:t>“</w:t>
            </w:r>
            <w:r>
              <w:rPr>
                <w:rFonts w:hint="eastAsia" w:ascii="方正书宋_GBK" w:eastAsia="方正书宋_GBK"/>
              </w:rPr>
              <w:t>智慧磐石</w:t>
            </w:r>
            <w:r>
              <w:rPr>
                <w:rFonts w:ascii="方正书宋_GBK" w:eastAsia="方正书宋_GBK"/>
              </w:rPr>
              <w:t>”</w:t>
            </w:r>
            <w:r>
              <w:rPr>
                <w:rFonts w:hint="eastAsia" w:ascii="方正书宋_GBK" w:eastAsia="方正书宋_GBK"/>
              </w:rPr>
              <w:t>应用系统的应用工作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通过技防建设进一步提升社会治理水平</w:t>
            </w:r>
            <w:r>
              <w:rPr>
                <w:rFonts w:ascii="方正书宋_GBK" w:eastAsia="方正书宋_GBK"/>
              </w:rPr>
              <w:t>,</w:t>
            </w:r>
            <w:r>
              <w:rPr>
                <w:rFonts w:hint="eastAsia" w:ascii="方正书宋_GBK" w:eastAsia="方正书宋_GBK"/>
              </w:rPr>
              <w:t>为安保维稳</w:t>
            </w:r>
            <w:r>
              <w:rPr>
                <w:rFonts w:ascii="方正书宋_GBK" w:eastAsia="方正书宋_GBK"/>
              </w:rPr>
              <w:t>,</w:t>
            </w:r>
            <w:r>
              <w:rPr>
                <w:rFonts w:hint="eastAsia" w:ascii="方正书宋_GBK" w:eastAsia="方正书宋_GBK"/>
              </w:rPr>
              <w:t>案事件查办，社会管理，民生服务等工作提供强有力的视频图像服务支撑</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警务站数量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警务站数量</w:t>
            </w:r>
          </w:p>
        </w:tc>
        <w:tc>
          <w:tcPr>
            <w:tcW w:w="2551" w:type="dxa"/>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设施设备正常运转率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设施设备正常运转率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警务站建设成本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警务站建设成本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17.65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项目建设按期完成率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项目建设按期完成率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降低案发率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降低案发率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19</w:t>
      </w:r>
      <w:r>
        <w:rPr>
          <w:rFonts w:hint="eastAsia" w:ascii="方正仿宋_GBK" w:eastAsia="方正仿宋_GBK"/>
          <w:b/>
          <w:sz w:val="28"/>
        </w:rPr>
        <w:t>、拘留所伙食、医疗、衣被费项目经费绩效目标表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保障在拘人员最低生活标准伙食、医疗、衣被费，让在拘人员能安心服从管理，为案件审理提供可靠保障。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w:t>
            </w:r>
            <w:r>
              <w:rPr>
                <w:rFonts w:ascii="方正书宋_GBK" w:eastAsia="方正书宋_GBK"/>
              </w:rPr>
              <w:t>848</w:t>
            </w:r>
            <w:r>
              <w:rPr>
                <w:rFonts w:hint="eastAsia" w:ascii="方正书宋_GBK" w:eastAsia="方正书宋_GBK"/>
              </w:rPr>
              <w:t>人伙食、医疗、衣被经费</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监所人员生活保障率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为监所人员提供保障情况占监所总体保障情况的比率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收纳被羁押人员及时性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收纳被羁押人员及时性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羁押人员人均保障成本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羁押人员人均保障成本</w:t>
            </w:r>
          </w:p>
        </w:tc>
        <w:tc>
          <w:tcPr>
            <w:tcW w:w="2551" w:type="dxa"/>
            <w:vAlign w:val="center"/>
          </w:tcPr>
          <w:p>
            <w:pPr>
              <w:spacing w:line="300" w:lineRule="exact"/>
              <w:jc w:val="left"/>
              <w:rPr>
                <w:rFonts w:ascii="方正书宋_GBK" w:eastAsia="方正书宋_GBK"/>
              </w:rPr>
            </w:pPr>
            <w:r>
              <w:rPr>
                <w:rFonts w:ascii="方正书宋_GBK" w:eastAsia="方正书宋_GBK"/>
              </w:rPr>
              <w:t>380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被羁押人员各类安全事故发生下降率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被羁押人员各类安全事故发生下降率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20</w:t>
      </w:r>
      <w:r>
        <w:rPr>
          <w:rFonts w:hint="eastAsia" w:ascii="方正仿宋_GBK" w:eastAsia="方正仿宋_GBK"/>
          <w:b/>
          <w:sz w:val="28"/>
        </w:rPr>
        <w:t>、智慧监管平台建设项目经费绩效目标表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强化监所安全保障、规范执法执勤，推动数据共享、支撑协助破案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运用智能化手段预防安全事故。</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监管平台数量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监管平台数量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提高监所信息化工作水平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提高监所信息化工作水平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平台建设成本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平台建设成本</w:t>
            </w:r>
          </w:p>
        </w:tc>
        <w:tc>
          <w:tcPr>
            <w:tcW w:w="2551"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安全事故发生下降率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被羁押人员各类安全事故发生下降率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21</w:t>
      </w:r>
      <w:r>
        <w:rPr>
          <w:rFonts w:hint="eastAsia" w:ascii="方正仿宋_GBK" w:eastAsia="方正仿宋_GBK"/>
          <w:b/>
          <w:sz w:val="28"/>
        </w:rPr>
        <w:t>、基层公检法司转移支付省级配套资金绩效目标表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确保业务装备、被装符合上级标准，提高硬件条件，有助于提高办案效率。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使公安整体战斗力不断提高，为各项工作提高后勤保障。</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购买设备数量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购买设备数量</w:t>
            </w:r>
          </w:p>
        </w:tc>
        <w:tc>
          <w:tcPr>
            <w:tcW w:w="2551" w:type="dxa"/>
            <w:vAlign w:val="center"/>
          </w:tcPr>
          <w:p>
            <w:pPr>
              <w:spacing w:line="300" w:lineRule="exact"/>
              <w:jc w:val="left"/>
              <w:rPr>
                <w:rFonts w:ascii="方正书宋_GBK" w:eastAsia="方正书宋_GBK"/>
              </w:rPr>
            </w:pPr>
            <w:r>
              <w:rPr>
                <w:rFonts w:ascii="方正书宋_GBK" w:eastAsia="方正书宋_GBK"/>
              </w:rPr>
              <w:t>539</w:t>
            </w:r>
            <w:r>
              <w:rPr>
                <w:rFonts w:hint="eastAsia" w:ascii="方正书宋_GBK" w:eastAsia="方正书宋_GBK"/>
              </w:rPr>
              <w:t>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业务装备维修维护次数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业务装备维修维护次数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公安机关案件破案率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公安机关案件破案率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装备配备达标率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装备配备达标率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购置装备验收合格率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购置装备验收合格率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装备（设备）更新及时率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装备（设备）更新及时率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业务装备采购及时性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业务装备采购及时性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装备（设备）维修（护）及时率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装备（设备）维修（护）及时率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信息化装备购买成本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信息化装备购买成本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低于等于预算价格</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新增装备使用率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新增装备使用率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91.43%</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促进改善办案基础设施和办案条件</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促进改善办案基础设和办案条件</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稳步提升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办案人员对财务保障工作满意度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办案人员对财务保障工作满意度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22</w:t>
      </w:r>
      <w:r>
        <w:rPr>
          <w:rFonts w:hint="eastAsia" w:ascii="方正仿宋_GBK" w:eastAsia="方正仿宋_GBK"/>
          <w:b/>
          <w:sz w:val="28"/>
        </w:rPr>
        <w:t>、城区警务站和“平安城市”</w:t>
      </w:r>
      <w:r>
        <w:rPr>
          <w:rFonts w:ascii="方正仿宋_GBK" w:eastAsia="方正仿宋_GBK"/>
          <w:b/>
          <w:sz w:val="28"/>
        </w:rPr>
        <w:t>,</w:t>
      </w:r>
      <w:r>
        <w:rPr>
          <w:rFonts w:hint="eastAsia" w:ascii="方正仿宋_GBK" w:eastAsia="方正仿宋_GBK"/>
          <w:b/>
          <w:sz w:val="28"/>
        </w:rPr>
        <w:t>十一检查站电费绩效目标表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w:t>
            </w:r>
            <w:r>
              <w:rPr>
                <w:rFonts w:ascii="方正书宋_GBK" w:eastAsia="方正书宋_GBK"/>
              </w:rPr>
              <w:t>"</w:t>
            </w:r>
            <w:r>
              <w:rPr>
                <w:rFonts w:hint="eastAsia" w:ascii="方正书宋_GBK" w:eastAsia="方正书宋_GBK"/>
              </w:rPr>
              <w:t>三道防线</w:t>
            </w:r>
            <w:r>
              <w:rPr>
                <w:rFonts w:ascii="方正书宋_GBK" w:eastAsia="方正书宋_GBK"/>
              </w:rPr>
              <w:t>"</w:t>
            </w:r>
            <w:r>
              <w:rPr>
                <w:rFonts w:hint="eastAsia" w:ascii="方正书宋_GBK" w:eastAsia="方正书宋_GBK"/>
              </w:rPr>
              <w:t>检查站和城区警务站建设</w:t>
            </w:r>
            <w:r>
              <w:rPr>
                <w:rFonts w:ascii="方正书宋_GBK" w:eastAsia="方正书宋_GBK"/>
              </w:rPr>
              <w:t>,</w:t>
            </w:r>
            <w:r>
              <w:rPr>
                <w:rFonts w:hint="eastAsia" w:ascii="方正书宋_GBK" w:eastAsia="方正书宋_GBK"/>
              </w:rPr>
              <w:t>推进公共安全视频图像智能化建设应用</w:t>
            </w:r>
            <w:r>
              <w:rPr>
                <w:rFonts w:ascii="方正书宋_GBK" w:eastAsia="方正书宋_GBK"/>
              </w:rPr>
              <w:t xml:space="preserve"> </w:t>
            </w:r>
            <w:r>
              <w:rPr>
                <w:rFonts w:hint="eastAsia" w:ascii="方正书宋_GBK" w:eastAsia="方正书宋_GBK"/>
              </w:rPr>
              <w:t>工作</w:t>
            </w:r>
            <w:r>
              <w:rPr>
                <w:rFont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w:t>
            </w:r>
            <w:r>
              <w:rPr>
                <w:rFonts w:ascii="方正书宋_GBK" w:eastAsia="方正书宋_GBK"/>
              </w:rPr>
              <w:t>425</w:t>
            </w:r>
            <w:r>
              <w:rPr>
                <w:rFonts w:hint="eastAsia" w:ascii="方正书宋_GBK" w:eastAsia="方正书宋_GBK"/>
              </w:rPr>
              <w:t>路监控探头正常运转。</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检查站数量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检查站数量</w:t>
            </w:r>
          </w:p>
        </w:tc>
        <w:tc>
          <w:tcPr>
            <w:tcW w:w="2551" w:type="dxa"/>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检查站等用电保障率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检查站等用电保障率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电费上缴及时率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电费上缴及时率</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用电成本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用电成本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万元</w:t>
            </w:r>
            <w:r>
              <w:rPr>
                <w:rFonts w:ascii="方正书宋_GBK" w:eastAsia="方正书宋_GBK"/>
              </w:rPr>
              <w:t>/</w:t>
            </w:r>
            <w:r>
              <w:rPr>
                <w:rFonts w:hint="eastAsia" w:ascii="方正书宋_GBK" w:eastAsia="方正书宋_GBK"/>
              </w:rPr>
              <w:t>个</w:t>
            </w:r>
            <w:r>
              <w:rPr>
                <w:rFonts w:ascii="方正书宋_GBK" w:eastAsia="方正书宋_GBK"/>
              </w:rPr>
              <w:t>/</w:t>
            </w:r>
            <w:r>
              <w:rPr>
                <w:rFonts w:hint="eastAsia" w:ascii="方正书宋_GBK" w:eastAsia="方正书宋_GBK"/>
              </w:rPr>
              <w:t>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公众安全感指数</w:t>
            </w:r>
            <w:r>
              <w:rPr>
                <w:rFonts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公众安全感指数</w:t>
            </w:r>
            <w:r>
              <w:rPr>
                <w:rFonts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23</w:t>
      </w:r>
      <w:r>
        <w:rPr>
          <w:rFonts w:hint="eastAsia" w:ascii="方正仿宋_GBK" w:eastAsia="方正仿宋_GBK"/>
          <w:b/>
          <w:sz w:val="28"/>
        </w:rPr>
        <w:t>、司法局、气象局、消防大队、恒州派出所建设项目经费绩效目标表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解决民警办公用房问题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提高民警办事效率</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占地总面积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占地总面积</w:t>
            </w:r>
          </w:p>
        </w:tc>
        <w:tc>
          <w:tcPr>
            <w:tcW w:w="2551" w:type="dxa"/>
            <w:vAlign w:val="center"/>
          </w:tcPr>
          <w:p>
            <w:pPr>
              <w:spacing w:line="300" w:lineRule="exact"/>
              <w:jc w:val="left"/>
              <w:rPr>
                <w:rFonts w:ascii="方正书宋_GBK" w:eastAsia="方正书宋_GBK"/>
              </w:rPr>
            </w:pPr>
            <w:r>
              <w:rPr>
                <w:rFonts w:ascii="方正书宋_GBK" w:eastAsia="方正书宋_GBK"/>
              </w:rPr>
              <w:t>15804.82</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采购节支率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采购节支率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提升办案质量，改善办公环境</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提升办案质量，改善办公环境</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民警满意度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民警满意度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24</w:t>
      </w:r>
      <w:r>
        <w:rPr>
          <w:rFonts w:hint="eastAsia" w:ascii="方正仿宋_GBK" w:eastAsia="方正仿宋_GBK"/>
          <w:b/>
          <w:sz w:val="28"/>
        </w:rPr>
        <w:t>、公安局公益岗人员项目经费绩效目标表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解决了退伍军人后顾之忧，使岗位补贴、兵龄补贴、奖励补贴等及时足额发放及五险一金的及时缴纳，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退伍军人满意度提高，社会治安稳定得到提高。</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7"/>
        <w:gridCol w:w="2834"/>
        <w:gridCol w:w="2834"/>
        <w:gridCol w:w="2550"/>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22" w:type="dxa"/>
            <w:gridSpan w:val="2"/>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7"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4"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0"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22" w:type="dxa"/>
            <w:gridSpan w:val="2"/>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7"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公益岗人员出勤率</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公益岗人员出勤率</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7" w:type="dxa"/>
            <w:vAlign w:val="center"/>
          </w:tcPr>
          <w:p>
            <w:pPr>
              <w:spacing w:line="300" w:lineRule="exact"/>
              <w:jc w:val="left"/>
              <w:rPr>
                <w:rFonts w:ascii="方正书宋_GBK" w:eastAsia="方正书宋_GBK"/>
              </w:rPr>
            </w:pPr>
            <w:r>
              <w:rPr>
                <w:rFonts w:hint="eastAsia" w:ascii="方正书宋_GBK" w:eastAsia="方正书宋_GBK"/>
              </w:rP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7"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发放核定数</w:t>
            </w:r>
          </w:p>
        </w:tc>
        <w:tc>
          <w:tcPr>
            <w:tcW w:w="2267"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7"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按月足额拨付资金</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30</w:t>
            </w:r>
            <w:r>
              <w:rPr>
                <w:rFonts w:hint="eastAsia" w:ascii="方正书宋_GBK" w:eastAsia="方正书宋_GBK"/>
              </w:rPr>
              <w:t>日前</w:t>
            </w:r>
          </w:p>
        </w:tc>
        <w:tc>
          <w:tcPr>
            <w:tcW w:w="2267" w:type="dxa"/>
            <w:vAlign w:val="center"/>
          </w:tcPr>
          <w:p>
            <w:pPr>
              <w:spacing w:line="300" w:lineRule="exact"/>
              <w:jc w:val="left"/>
              <w:rPr>
                <w:rFonts w:ascii="方正书宋_GBK" w:eastAsia="方正书宋_GBK"/>
              </w:rPr>
            </w:pPr>
            <w:r>
              <w:rPr>
                <w:rFonts w:hint="eastAsia" w:ascii="方正书宋_GBK" w:eastAsia="方正书宋_GBK"/>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7"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个人核定补贴数额</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个人核定补贴数额</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人社核定补贴标准</w:t>
            </w:r>
          </w:p>
        </w:tc>
        <w:tc>
          <w:tcPr>
            <w:tcW w:w="2267" w:type="dxa"/>
            <w:vAlign w:val="center"/>
          </w:tcPr>
          <w:p>
            <w:pPr>
              <w:spacing w:line="300" w:lineRule="exact"/>
              <w:jc w:val="left"/>
              <w:rPr>
                <w:rFonts w:ascii="方正书宋_GBK" w:eastAsia="方正书宋_GBK"/>
              </w:rPr>
            </w:pPr>
            <w:r>
              <w:rPr>
                <w:rFonts w:hint="eastAsia" w:ascii="方正书宋_GBK" w:eastAsia="方正书宋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7"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公益岗人员尽职尽责率</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公益岗人员尽职尽责率</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7"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社会公众满意度</w:t>
            </w:r>
          </w:p>
        </w:tc>
        <w:tc>
          <w:tcPr>
            <w:tcW w:w="2834" w:type="dxa"/>
            <w:vAlign w:val="center"/>
          </w:tcPr>
          <w:p>
            <w:pPr>
              <w:spacing w:line="300" w:lineRule="exact"/>
              <w:jc w:val="left"/>
              <w:rPr>
                <w:rFonts w:ascii="方正书宋_GBK" w:eastAsia="方正书宋_GBK"/>
              </w:rPr>
            </w:pPr>
            <w:r>
              <w:rPr>
                <w:rFonts w:hint="eastAsia" w:ascii="方正书宋_GBK" w:eastAsia="方正书宋_GBK"/>
              </w:rPr>
              <w:t>社会公众满意度</w:t>
            </w:r>
          </w:p>
        </w:tc>
        <w:tc>
          <w:tcPr>
            <w:tcW w:w="255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7"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25</w:t>
      </w:r>
      <w:r>
        <w:rPr>
          <w:rFonts w:hint="eastAsia" w:ascii="方正仿宋_GBK" w:eastAsia="方正仿宋_GBK"/>
          <w:b/>
          <w:sz w:val="28"/>
        </w:rPr>
        <w:t>、扫黑除恶专项行动经费绩效目标表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打击涉黑涉恶违法犯罪，保障人员利益，更好的完成承担的工作任务。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降低黑恶犯罪给我县造成的负面影响，保障群众的利益。</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案件办理率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案件办理率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刑事案件破案率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刑事案件破案率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案件处理及时性（小时）</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治安、刑事案件处理及时性（小时）</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小时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差旅费补助标准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差旅费补助标准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按差旅费补助文件要求执行</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涉黑、涉恶案件下降率（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涉黑、涉恶案件下降率（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26</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年度</w:t>
      </w:r>
      <w:r>
        <w:rPr>
          <w:rFonts w:ascii="方正仿宋_GBK" w:eastAsia="方正仿宋_GBK"/>
          <w:b/>
          <w:sz w:val="28"/>
        </w:rPr>
        <w:t xml:space="preserve"> 11</w:t>
      </w:r>
      <w:r>
        <w:rPr>
          <w:rFonts w:hint="eastAsia" w:ascii="方正仿宋_GBK" w:eastAsia="方正仿宋_GBK"/>
          <w:b/>
          <w:sz w:val="28"/>
        </w:rPr>
        <w:t>个综合检查站电力设施项目经费绩效目标表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进一步提升社会治理水平</w:t>
            </w:r>
            <w:r>
              <w:rPr>
                <w:rFonts w:ascii="方正书宋_GBK" w:eastAsia="方正书宋_GBK"/>
              </w:rPr>
              <w:t>,</w:t>
            </w:r>
            <w:r>
              <w:rPr>
                <w:rFonts w:hint="eastAsia" w:ascii="方正书宋_GBK" w:eastAsia="方正书宋_GBK"/>
              </w:rPr>
              <w:t>为安保维稳</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为案事件查办，社会管理，民生服务等工作提供强有力的服务支撑。</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建设警务站数量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建设警务站数量</w:t>
            </w:r>
          </w:p>
        </w:tc>
        <w:tc>
          <w:tcPr>
            <w:tcW w:w="2551" w:type="dxa"/>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设施运转完好率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设施运转完好率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采购节支率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采购节支率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治安、刑事案件下降率（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治安、刑事案件下降率（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27</w:t>
      </w:r>
      <w:r>
        <w:rPr>
          <w:rFonts w:hint="eastAsia" w:ascii="方正仿宋_GBK" w:eastAsia="方正仿宋_GBK"/>
          <w:b/>
          <w:sz w:val="28"/>
        </w:rPr>
        <w:t>、恒州派出所、刑警队办公项目经费绩效目标表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改善办公环境，使干警办公条件得到提高</w:t>
            </w:r>
            <w:r>
              <w:rPr>
                <w:rFonts w:ascii="方正书宋_GBK" w:eastAsia="方正书宋_GBK"/>
              </w:rPr>
              <w:t>,</w:t>
            </w:r>
            <w:r>
              <w:rPr>
                <w:rFonts w:hint="eastAsia" w:ascii="方正书宋_GBK" w:eastAsia="方正书宋_GBK"/>
              </w:rPr>
              <w:t>更好的为人民服务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w:t>
            </w:r>
            <w:r>
              <w:rPr>
                <w:rFonts w:ascii="方正书宋_GBK" w:eastAsia="方正书宋_GBK"/>
              </w:rPr>
              <w:t>3500</w:t>
            </w:r>
            <w:r>
              <w:rPr>
                <w:rFonts w:hint="eastAsia" w:ascii="方正书宋_GBK" w:eastAsia="方正书宋_GBK"/>
              </w:rPr>
              <w:t>平面办公面积的取暖、用电。</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办公用房租赁面积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办公用房租赁面积</w:t>
            </w:r>
          </w:p>
        </w:tc>
        <w:tc>
          <w:tcPr>
            <w:tcW w:w="2551" w:type="dxa"/>
            <w:vAlign w:val="center"/>
          </w:tcPr>
          <w:p>
            <w:pPr>
              <w:spacing w:line="300" w:lineRule="exact"/>
              <w:jc w:val="left"/>
              <w:rPr>
                <w:rFonts w:ascii="方正书宋_GBK" w:eastAsia="方正书宋_GBK"/>
              </w:rPr>
            </w:pPr>
            <w:r>
              <w:rPr>
                <w:rFonts w:ascii="方正书宋_GBK" w:eastAsia="方正书宋_GBK"/>
              </w:rPr>
              <w:t>3500</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办公用电正常时间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办公用电正常时间</w:t>
            </w:r>
          </w:p>
        </w:tc>
        <w:tc>
          <w:tcPr>
            <w:tcW w:w="2551" w:type="dxa"/>
            <w:vAlign w:val="center"/>
          </w:tcPr>
          <w:p>
            <w:pPr>
              <w:spacing w:line="300" w:lineRule="exact"/>
              <w:jc w:val="left"/>
              <w:rPr>
                <w:rFonts w:ascii="方正书宋_GBK" w:eastAsia="方正书宋_GBK"/>
              </w:rPr>
            </w:pPr>
            <w:r>
              <w:rPr>
                <w:rFonts w:ascii="方正书宋_GBK" w:eastAsia="方正书宋_GBK"/>
              </w:rPr>
              <w:t>24</w:t>
            </w:r>
            <w:r>
              <w:rPr>
                <w:rFonts w:hint="eastAsia" w:ascii="方正书宋_GBK" w:eastAsia="方正书宋_GBK"/>
              </w:rPr>
              <w:t>小时</w:t>
            </w:r>
            <w:r>
              <w:rPr>
                <w:rFonts w:ascii="方正书宋_GBK" w:eastAsia="方正书宋_GBK"/>
              </w:rPr>
              <w:t>/</w:t>
            </w:r>
            <w:r>
              <w:rPr>
                <w:rFonts w:hint="eastAsia" w:ascii="方正书宋_GBK" w:eastAsia="方正书宋_GBK"/>
              </w:rPr>
              <w:t>天</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租金支付及时性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租金支付及时性</w:t>
            </w:r>
          </w:p>
        </w:tc>
        <w:tc>
          <w:tcPr>
            <w:tcW w:w="2551" w:type="dxa"/>
            <w:vAlign w:val="center"/>
          </w:tcPr>
          <w:p>
            <w:pPr>
              <w:spacing w:line="300" w:lineRule="exact"/>
              <w:jc w:val="left"/>
              <w:rPr>
                <w:rFonts w:ascii="方正书宋_GBK" w:eastAsia="方正书宋_GBK"/>
              </w:rPr>
            </w:pP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办公取暖缴费标准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办公取暖缴费标准</w:t>
            </w:r>
          </w:p>
        </w:tc>
        <w:tc>
          <w:tcPr>
            <w:tcW w:w="2551" w:type="dxa"/>
            <w:vAlign w:val="center"/>
          </w:tcPr>
          <w:p>
            <w:pPr>
              <w:spacing w:line="300" w:lineRule="exact"/>
              <w:jc w:val="left"/>
              <w:rPr>
                <w:rFonts w:ascii="方正书宋_GBK" w:eastAsia="方正书宋_GBK"/>
              </w:rPr>
            </w:pPr>
            <w:r>
              <w:rPr>
                <w:rFonts w:ascii="方正书宋_GBK" w:eastAsia="方正书宋_GBK"/>
              </w:rPr>
              <w:t>27.5</w:t>
            </w:r>
            <w:r>
              <w:rPr>
                <w:rFonts w:hint="eastAsia" w:ascii="方正书宋_GBK" w:eastAsia="方正书宋_GBK"/>
              </w:rPr>
              <w:t>元</w:t>
            </w:r>
            <w:r>
              <w:rPr>
                <w:rFonts w:ascii="方正书宋_GBK" w:eastAsia="方正书宋_GBK"/>
              </w:rPr>
              <w:t>/</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提升办案质量，改善办公环境</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提升办案质量，改善办公环境</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民警满意度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民警满意度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28</w:t>
      </w:r>
      <w:r>
        <w:rPr>
          <w:rFonts w:hint="eastAsia" w:ascii="方正仿宋_GBK" w:eastAsia="方正仿宋_GBK"/>
          <w:b/>
          <w:sz w:val="28"/>
        </w:rPr>
        <w:t>、拘留所综合事务专项项目经费绩效目标表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保障拘留所各项工作能顺利开展，更好的帮扶教育在拘人员。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维护社会稳定。</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848%</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监所人员生活保障率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监所人员生活保障率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事故案件处理及时性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事故案件处理及时性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按预算资金完成率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按预算资金完成率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综合事务工作完成率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综合事务工作完成率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羁押人员满意度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hAnsi="宋体"/>
          <w:b/>
          <w:sz w:val="28"/>
        </w:rPr>
      </w:pPr>
      <w:r>
        <w:rPr>
          <w:rFonts w:ascii="方正仿宋_GBK" w:eastAsia="方正仿宋_GBK"/>
          <w:b/>
          <w:sz w:val="28"/>
        </w:rPr>
        <w:t>29</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年度</w:t>
      </w:r>
      <w:r>
        <w:rPr>
          <w:rFonts w:ascii="方正仿宋_GBK" w:eastAsia="方正仿宋_GBK"/>
          <w:b/>
          <w:sz w:val="28"/>
        </w:rPr>
        <w:t xml:space="preserve"> </w:t>
      </w:r>
      <w:r>
        <w:rPr>
          <w:rFonts w:hint="eastAsia" w:ascii="方正仿宋_GBK" w:eastAsia="方正仿宋_GBK"/>
          <w:b/>
          <w:sz w:val="28"/>
        </w:rPr>
        <w:t>公安局辅警冬季服装经费绩效目标表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塑造公安形象，提高公安队伍战斗力。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打击违法犯罪，维护社会稳定</w:t>
            </w:r>
          </w:p>
        </w:tc>
      </w:tr>
    </w:tbl>
    <w:p>
      <w:pPr>
        <w:spacing w:line="14" w:lineRule="exact"/>
        <w:jc w:val="center"/>
        <w:rPr>
          <w:rFonts w:hAnsi="宋体"/>
          <w:sz w:val="18"/>
        </w:rPr>
      </w:pPr>
      <w:r>
        <w:rPr>
          <w:rFonts w:ascii="方正书宋_GBK" w:eastAsia="方正书宋_GBK"/>
          <w:sz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购置辅警服装数量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购置辅警服装数量</w:t>
            </w:r>
          </w:p>
        </w:tc>
        <w:tc>
          <w:tcPr>
            <w:tcW w:w="2551" w:type="dxa"/>
            <w:vAlign w:val="center"/>
          </w:tcPr>
          <w:p>
            <w:pPr>
              <w:spacing w:line="300" w:lineRule="exact"/>
              <w:jc w:val="left"/>
              <w:rPr>
                <w:rFonts w:ascii="方正书宋_GBK" w:eastAsia="方正书宋_GBK"/>
              </w:rPr>
            </w:pPr>
            <w:r>
              <w:rPr>
                <w:rFonts w:ascii="方正书宋_GBK" w:eastAsia="方正书宋_GBK"/>
              </w:rPr>
              <w:t>184</w:t>
            </w:r>
            <w:r>
              <w:rPr>
                <w:rFonts w:hint="eastAsia" w:ascii="方正书宋_GBK" w:eastAsia="方正书宋_GBK"/>
              </w:rPr>
              <w:t>套</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执法服装单套价格</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执法服装单套价格</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按合同价格</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购置工作完成及时率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购置工作完成及时率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公安队伍的规范程度提高率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公安队伍的规范程度提高率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outlineLvl w:val="2"/>
        <w:rPr>
          <w:rFonts w:hAnsi="宋体"/>
          <w:sz w:val="32"/>
        </w:rPr>
      </w:pPr>
      <w:bookmarkStart w:id="5" w:name="_Toc65318538"/>
      <w:r>
        <w:rPr>
          <w:rFonts w:hint="eastAsia" w:ascii="黑体" w:eastAsia="黑体"/>
          <w:sz w:val="32"/>
        </w:rPr>
        <w:t>六、政府采购预算情况</w:t>
      </w:r>
      <w:bookmarkEnd w:id="5"/>
    </w:p>
    <w:p>
      <w:pPr>
        <w:spacing w:line="500" w:lineRule="exact"/>
        <w:ind w:firstLine="560" w:firstLineChars="200"/>
        <w:jc w:val="left"/>
        <w:rPr>
          <w:rFonts w:hAnsi="宋体"/>
          <w:sz w:val="28"/>
        </w:rPr>
      </w:pPr>
      <w:r>
        <w:rPr>
          <w:rFonts w:eastAsia="方正仿宋_GBK"/>
          <w:sz w:val="28"/>
        </w:rPr>
        <w:t>2021</w:t>
      </w:r>
      <w:r>
        <w:rPr>
          <w:rFonts w:hint="eastAsia" w:eastAsia="方正仿宋_GBK"/>
          <w:sz w:val="28"/>
        </w:rPr>
        <w:t>年，曲阳县公安局安排政府采购预算</w:t>
      </w:r>
      <w:r>
        <w:rPr>
          <w:rFonts w:eastAsia="方正仿宋_GBK"/>
          <w:sz w:val="28"/>
        </w:rPr>
        <w:t>17427500.00</w:t>
      </w:r>
      <w:r>
        <w:rPr>
          <w:rFonts w:hint="eastAsia" w:eastAsia="方正仿宋_GBK"/>
          <w:sz w:val="28"/>
        </w:rPr>
        <w:t>元。</w:t>
      </w:r>
    </w:p>
    <w:p>
      <w:pPr>
        <w:jc w:val="center"/>
        <w:rPr>
          <w:rFonts w:hAnsi="宋体"/>
          <w:sz w:val="36"/>
        </w:rPr>
      </w:pPr>
      <w:r>
        <w:rPr>
          <w:rFonts w:hint="eastAsia" w:ascii="方正小标宋_GBK" w:eastAsia="方正小标宋_GBK"/>
          <w:sz w:val="36"/>
        </w:rPr>
        <w:t>部门政府采购预算</w:t>
      </w:r>
    </w:p>
    <w:tbl>
      <w:tblPr>
        <w:tblStyle w:val="9"/>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312</w:t>
            </w:r>
            <w:r>
              <w:rPr>
                <w:rFonts w:hint="eastAsia" w:ascii="方正小标宋_GBK" w:eastAsia="方正小标宋_GBK"/>
                <w:sz w:val="24"/>
              </w:rPr>
              <w:t>曲阳县公安局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17427500.00</w:t>
            </w:r>
          </w:p>
        </w:tc>
        <w:tc>
          <w:tcPr>
            <w:tcW w:w="1134" w:type="dxa"/>
            <w:vAlign w:val="center"/>
          </w:tcPr>
          <w:p>
            <w:pPr>
              <w:spacing w:line="300" w:lineRule="exact"/>
              <w:jc w:val="right"/>
              <w:rPr>
                <w:rFonts w:ascii="方正书宋_GBK" w:eastAsia="方正书宋_GBK"/>
                <w:b/>
              </w:rPr>
            </w:pPr>
            <w:r>
              <w:rPr>
                <w:rFonts w:ascii="方正书宋_GBK" w:eastAsia="方正书宋_GBK"/>
                <w:b/>
              </w:rPr>
              <w:t>17427500.00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曲阳县公安局本级小计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17427500.00</w:t>
            </w:r>
          </w:p>
        </w:tc>
        <w:tc>
          <w:tcPr>
            <w:tcW w:w="1134" w:type="dxa"/>
            <w:vAlign w:val="center"/>
          </w:tcPr>
          <w:p>
            <w:pPr>
              <w:spacing w:line="300" w:lineRule="exact"/>
              <w:jc w:val="right"/>
              <w:rPr>
                <w:rFonts w:ascii="方正书宋_GBK" w:eastAsia="方正书宋_GBK"/>
                <w:b/>
              </w:rPr>
            </w:pPr>
            <w:r>
              <w:rPr>
                <w:rFonts w:ascii="方正书宋_GBK" w:eastAsia="方正书宋_GBK"/>
                <w:b/>
              </w:rPr>
              <w:t>17427500.00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公安局专项公用经费项目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3134300.00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其他办公设备</w:t>
            </w:r>
          </w:p>
        </w:tc>
        <w:tc>
          <w:tcPr>
            <w:tcW w:w="1531" w:type="dxa"/>
            <w:vAlign w:val="center"/>
          </w:tcPr>
          <w:p>
            <w:pPr>
              <w:spacing w:line="300" w:lineRule="exact"/>
              <w:jc w:val="left"/>
              <w:rPr>
                <w:rFonts w:ascii="方正书宋_GBK" w:eastAsia="方正书宋_GBK"/>
              </w:rPr>
            </w:pPr>
            <w:r>
              <w:rPr>
                <w:rFonts w:ascii="方正书宋_GBK" w:eastAsia="方正书宋_GBK"/>
              </w:rPr>
              <w:t>A020299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400000.00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公安局专项公用经费项目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3134300.00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200000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年度</w:t>
            </w:r>
            <w:r>
              <w:rPr>
                <w:rFonts w:ascii="方正书宋_GBK" w:eastAsia="方正书宋_GBK"/>
              </w:rPr>
              <w:t xml:space="preserve"> </w:t>
            </w:r>
            <w:r>
              <w:rPr>
                <w:rFonts w:hint="eastAsia" w:ascii="方正书宋_GBK" w:eastAsia="方正书宋_GBK"/>
              </w:rPr>
              <w:t>公安局辅警冬季服装经费</w:t>
            </w:r>
          </w:p>
        </w:tc>
        <w:tc>
          <w:tcPr>
            <w:tcW w:w="1134" w:type="dxa"/>
            <w:vAlign w:val="center"/>
          </w:tcPr>
          <w:p>
            <w:pPr>
              <w:spacing w:line="300" w:lineRule="exact"/>
              <w:jc w:val="right"/>
              <w:rPr>
                <w:rFonts w:ascii="方正书宋_GBK" w:eastAsia="方正书宋_GBK"/>
              </w:rPr>
            </w:pPr>
            <w:r>
              <w:rPr>
                <w:rFonts w:ascii="方正书宋_GBK" w:eastAsia="方正书宋_GBK"/>
              </w:rPr>
              <w:t>663400.00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制服</w:t>
            </w:r>
          </w:p>
        </w:tc>
        <w:tc>
          <w:tcPr>
            <w:tcW w:w="1531" w:type="dxa"/>
            <w:vAlign w:val="center"/>
          </w:tcPr>
          <w:p>
            <w:pPr>
              <w:spacing w:line="300" w:lineRule="exact"/>
              <w:jc w:val="left"/>
              <w:rPr>
                <w:rFonts w:ascii="方正书宋_GBK" w:eastAsia="方正书宋_GBK"/>
              </w:rPr>
            </w:pPr>
            <w:r>
              <w:rPr>
                <w:rFonts w:ascii="方正书宋_GBK" w:eastAsia="方正书宋_GBK"/>
              </w:rPr>
              <w:t>A07030101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663400.00</w:t>
            </w:r>
          </w:p>
        </w:tc>
        <w:tc>
          <w:tcPr>
            <w:tcW w:w="1134" w:type="dxa"/>
            <w:vAlign w:val="center"/>
          </w:tcPr>
          <w:p>
            <w:pPr>
              <w:spacing w:line="300" w:lineRule="exact"/>
              <w:jc w:val="right"/>
              <w:rPr>
                <w:rFonts w:ascii="方正书宋_GBK" w:eastAsia="方正书宋_GBK"/>
              </w:rPr>
            </w:pPr>
            <w:r>
              <w:rPr>
                <w:rFonts w:ascii="方正书宋_GBK" w:eastAsia="方正书宋_GBK"/>
              </w:rPr>
              <w:t>663400.00</w:t>
            </w:r>
          </w:p>
        </w:tc>
        <w:tc>
          <w:tcPr>
            <w:tcW w:w="1134" w:type="dxa"/>
            <w:vAlign w:val="center"/>
          </w:tcPr>
          <w:p>
            <w:pPr>
              <w:spacing w:line="300" w:lineRule="exact"/>
              <w:jc w:val="right"/>
              <w:rPr>
                <w:rFonts w:ascii="方正书宋_GBK" w:eastAsia="方正书宋_GBK"/>
              </w:rPr>
            </w:pPr>
            <w:r>
              <w:rPr>
                <w:rFonts w:ascii="方正书宋_GBK" w:eastAsia="方正书宋_GBK"/>
              </w:rPr>
              <w:t>663400.00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公安局警体训练馆健身器械购置费项目</w:t>
            </w:r>
          </w:p>
        </w:tc>
        <w:tc>
          <w:tcPr>
            <w:tcW w:w="1134" w:type="dxa"/>
            <w:vAlign w:val="center"/>
          </w:tcPr>
          <w:p>
            <w:pPr>
              <w:spacing w:line="300" w:lineRule="exact"/>
              <w:jc w:val="right"/>
              <w:rPr>
                <w:rFonts w:ascii="方正书宋_GBK" w:eastAsia="方正书宋_GBK"/>
              </w:rPr>
            </w:pPr>
            <w:r>
              <w:rPr>
                <w:rFonts w:ascii="方正书宋_GBK" w:eastAsia="方正书宋_GBK"/>
              </w:rPr>
              <w:t>174700.00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健身设备</w:t>
            </w:r>
          </w:p>
        </w:tc>
        <w:tc>
          <w:tcPr>
            <w:tcW w:w="1531" w:type="dxa"/>
            <w:vAlign w:val="center"/>
          </w:tcPr>
          <w:p>
            <w:pPr>
              <w:spacing w:line="300" w:lineRule="exact"/>
              <w:jc w:val="left"/>
              <w:rPr>
                <w:rFonts w:ascii="方正书宋_GBK" w:eastAsia="方正书宋_GBK"/>
              </w:rPr>
            </w:pPr>
            <w:r>
              <w:rPr>
                <w:rFonts w:ascii="方正书宋_GBK" w:eastAsia="方正书宋_GBK"/>
              </w:rPr>
              <w:t>A033626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w:t>
            </w:r>
          </w:p>
        </w:tc>
        <w:tc>
          <w:tcPr>
            <w:tcW w:w="907" w:type="dxa"/>
            <w:vAlign w:val="center"/>
          </w:tcPr>
          <w:p>
            <w:pPr>
              <w:spacing w:line="300" w:lineRule="exact"/>
              <w:jc w:val="right"/>
              <w:rPr>
                <w:rFonts w:ascii="方正书宋_GBK" w:eastAsia="方正书宋_GBK"/>
              </w:rPr>
            </w:pPr>
            <w:r>
              <w:rPr>
                <w:rFonts w:ascii="方正书宋_GBK" w:eastAsia="方正书宋_GBK"/>
              </w:rPr>
              <w:t>17470.00</w:t>
            </w:r>
          </w:p>
        </w:tc>
        <w:tc>
          <w:tcPr>
            <w:tcW w:w="1134" w:type="dxa"/>
            <w:vAlign w:val="center"/>
          </w:tcPr>
          <w:p>
            <w:pPr>
              <w:spacing w:line="300" w:lineRule="exact"/>
              <w:jc w:val="right"/>
              <w:rPr>
                <w:rFonts w:ascii="方正书宋_GBK" w:eastAsia="方正书宋_GBK"/>
              </w:rPr>
            </w:pPr>
            <w:r>
              <w:rPr>
                <w:rFonts w:ascii="方正书宋_GBK" w:eastAsia="方正书宋_GBK"/>
              </w:rPr>
              <w:t>174700.00</w:t>
            </w:r>
          </w:p>
        </w:tc>
        <w:tc>
          <w:tcPr>
            <w:tcW w:w="1134" w:type="dxa"/>
            <w:vAlign w:val="center"/>
          </w:tcPr>
          <w:p>
            <w:pPr>
              <w:spacing w:line="300" w:lineRule="exact"/>
              <w:jc w:val="right"/>
              <w:rPr>
                <w:rFonts w:ascii="方正书宋_GBK" w:eastAsia="方正书宋_GBK"/>
              </w:rPr>
            </w:pPr>
            <w:r>
              <w:rPr>
                <w:rFonts w:ascii="方正书宋_GBK" w:eastAsia="方正书宋_GBK"/>
              </w:rPr>
              <w:t>174700.00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公安局视频图像智能应用系统建设项目经费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1000000.00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通信系统工程</w:t>
            </w:r>
          </w:p>
        </w:tc>
        <w:tc>
          <w:tcPr>
            <w:tcW w:w="1531" w:type="dxa"/>
            <w:vAlign w:val="center"/>
          </w:tcPr>
          <w:p>
            <w:pPr>
              <w:spacing w:line="300" w:lineRule="exact"/>
              <w:jc w:val="left"/>
              <w:rPr>
                <w:rFonts w:ascii="方正书宋_GBK" w:eastAsia="方正书宋_GBK"/>
              </w:rPr>
            </w:pPr>
            <w:r>
              <w:rPr>
                <w:rFonts w:ascii="方正书宋_GBK" w:eastAsia="方正书宋_GBK"/>
              </w:rPr>
              <w:t>B060204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w:t>
            </w:r>
          </w:p>
        </w:tc>
        <w:tc>
          <w:tcPr>
            <w:tcW w:w="907"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r>
              <w:rPr>
                <w:rFonts w:ascii="方正书宋_GBK" w:eastAsia="方正书宋_GBK"/>
              </w:rPr>
              <w:t>250000.00</w:t>
            </w:r>
          </w:p>
        </w:tc>
        <w:tc>
          <w:tcPr>
            <w:tcW w:w="1134" w:type="dxa"/>
            <w:vAlign w:val="center"/>
          </w:tcPr>
          <w:p>
            <w:pPr>
              <w:spacing w:line="300" w:lineRule="exact"/>
              <w:jc w:val="right"/>
              <w:rPr>
                <w:rFonts w:ascii="方正书宋_GBK" w:eastAsia="方正书宋_GBK"/>
              </w:rPr>
            </w:pPr>
            <w:r>
              <w:rPr>
                <w:rFonts w:ascii="方正书宋_GBK" w:eastAsia="方正书宋_GBK"/>
              </w:rPr>
              <w:t>250000.00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喷墨打印机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w:t>
            </w:r>
          </w:p>
        </w:tc>
        <w:tc>
          <w:tcPr>
            <w:tcW w:w="907" w:type="dxa"/>
            <w:vAlign w:val="center"/>
          </w:tcPr>
          <w:p>
            <w:pPr>
              <w:spacing w:line="300" w:lineRule="exact"/>
              <w:jc w:val="right"/>
              <w:rPr>
                <w:rFonts w:ascii="方正书宋_GBK" w:eastAsia="方正书宋_GBK"/>
              </w:rPr>
            </w:pPr>
            <w:r>
              <w:rPr>
                <w:rFonts w:ascii="方正书宋_GBK" w:eastAsia="方正书宋_GBK"/>
              </w:rPr>
              <w:t>2600.00</w:t>
            </w:r>
          </w:p>
        </w:tc>
        <w:tc>
          <w:tcPr>
            <w:tcW w:w="1134" w:type="dxa"/>
            <w:vAlign w:val="center"/>
          </w:tcPr>
          <w:p>
            <w:pPr>
              <w:spacing w:line="300" w:lineRule="exact"/>
              <w:jc w:val="right"/>
              <w:rPr>
                <w:rFonts w:ascii="方正书宋_GBK" w:eastAsia="方正书宋_GBK"/>
              </w:rPr>
            </w:pPr>
            <w:r>
              <w:rPr>
                <w:rFonts w:ascii="方正书宋_GBK" w:eastAsia="方正书宋_GBK"/>
              </w:rPr>
              <w:t>130000.00</w:t>
            </w:r>
          </w:p>
        </w:tc>
        <w:tc>
          <w:tcPr>
            <w:tcW w:w="1134" w:type="dxa"/>
            <w:vAlign w:val="center"/>
          </w:tcPr>
          <w:p>
            <w:pPr>
              <w:spacing w:line="300" w:lineRule="exact"/>
              <w:jc w:val="right"/>
              <w:rPr>
                <w:rFonts w:ascii="方正书宋_GBK" w:eastAsia="方正书宋_GBK"/>
              </w:rPr>
            </w:pPr>
            <w:r>
              <w:rPr>
                <w:rFonts w:ascii="方正书宋_GBK" w:eastAsia="方正书宋_GBK"/>
              </w:rPr>
              <w:t>130000.00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其他打印设备</w:t>
            </w:r>
          </w:p>
        </w:tc>
        <w:tc>
          <w:tcPr>
            <w:tcW w:w="1531" w:type="dxa"/>
            <w:vAlign w:val="center"/>
          </w:tcPr>
          <w:p>
            <w:pPr>
              <w:spacing w:line="300" w:lineRule="exact"/>
              <w:jc w:val="left"/>
              <w:rPr>
                <w:rFonts w:ascii="方正书宋_GBK" w:eastAsia="方正书宋_GBK"/>
              </w:rPr>
            </w:pPr>
            <w:r>
              <w:rPr>
                <w:rFonts w:ascii="方正书宋_GBK" w:eastAsia="方正书宋_GBK"/>
              </w:rPr>
              <w:t>A0201060199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1800.00</w:t>
            </w:r>
          </w:p>
        </w:tc>
        <w:tc>
          <w:tcPr>
            <w:tcW w:w="1134" w:type="dxa"/>
            <w:vAlign w:val="center"/>
          </w:tcPr>
          <w:p>
            <w:pPr>
              <w:spacing w:line="300" w:lineRule="exact"/>
              <w:jc w:val="right"/>
              <w:rPr>
                <w:rFonts w:ascii="方正书宋_GBK" w:eastAsia="方正书宋_GBK"/>
              </w:rPr>
            </w:pPr>
            <w:r>
              <w:rPr>
                <w:rFonts w:ascii="方正书宋_GBK" w:eastAsia="方正书宋_GBK"/>
              </w:rPr>
              <w:t>36000.00</w:t>
            </w:r>
          </w:p>
        </w:tc>
        <w:tc>
          <w:tcPr>
            <w:tcW w:w="1134" w:type="dxa"/>
            <w:vAlign w:val="center"/>
          </w:tcPr>
          <w:p>
            <w:pPr>
              <w:spacing w:line="300" w:lineRule="exact"/>
              <w:jc w:val="right"/>
              <w:rPr>
                <w:rFonts w:ascii="方正书宋_GBK" w:eastAsia="方正书宋_GBK"/>
              </w:rPr>
            </w:pPr>
            <w:r>
              <w:rPr>
                <w:rFonts w:ascii="方正书宋_GBK" w:eastAsia="方正书宋_GBK"/>
              </w:rPr>
              <w:t>36000.00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扫描仪</w:t>
            </w:r>
          </w:p>
        </w:tc>
        <w:tc>
          <w:tcPr>
            <w:tcW w:w="1531" w:type="dxa"/>
            <w:vAlign w:val="center"/>
          </w:tcPr>
          <w:p>
            <w:pPr>
              <w:spacing w:line="300" w:lineRule="exact"/>
              <w:jc w:val="left"/>
              <w:rPr>
                <w:rFonts w:ascii="方正书宋_GBK" w:eastAsia="方正书宋_GBK"/>
              </w:rPr>
            </w:pPr>
            <w:r>
              <w:rPr>
                <w:rFonts w:ascii="方正书宋_GBK" w:eastAsia="方正书宋_GBK"/>
              </w:rPr>
              <w:t>A0201060901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4</w:t>
            </w:r>
          </w:p>
        </w:tc>
        <w:tc>
          <w:tcPr>
            <w:tcW w:w="907" w:type="dxa"/>
            <w:vAlign w:val="center"/>
          </w:tcPr>
          <w:p>
            <w:pPr>
              <w:spacing w:line="300" w:lineRule="exact"/>
              <w:jc w:val="right"/>
              <w:rPr>
                <w:rFonts w:ascii="方正书宋_GBK" w:eastAsia="方正书宋_GBK"/>
              </w:rPr>
            </w:pPr>
            <w:r>
              <w:rPr>
                <w:rFonts w:ascii="方正书宋_GBK" w:eastAsia="方正书宋_GBK"/>
              </w:rPr>
              <w:t>138675.00</w:t>
            </w:r>
          </w:p>
        </w:tc>
        <w:tc>
          <w:tcPr>
            <w:tcW w:w="1134" w:type="dxa"/>
            <w:vAlign w:val="center"/>
          </w:tcPr>
          <w:p>
            <w:pPr>
              <w:spacing w:line="300" w:lineRule="exact"/>
              <w:jc w:val="right"/>
              <w:rPr>
                <w:rFonts w:ascii="方正书宋_GBK" w:eastAsia="方正书宋_GBK"/>
              </w:rPr>
            </w:pPr>
            <w:r>
              <w:rPr>
                <w:rFonts w:ascii="方正书宋_GBK" w:eastAsia="方正书宋_GBK"/>
              </w:rPr>
              <w:t>554700.00</w:t>
            </w:r>
          </w:p>
        </w:tc>
        <w:tc>
          <w:tcPr>
            <w:tcW w:w="1134" w:type="dxa"/>
            <w:vAlign w:val="center"/>
          </w:tcPr>
          <w:p>
            <w:pPr>
              <w:spacing w:line="300" w:lineRule="exact"/>
              <w:jc w:val="right"/>
              <w:rPr>
                <w:rFonts w:ascii="方正书宋_GBK" w:eastAsia="方正书宋_GBK"/>
              </w:rPr>
            </w:pPr>
            <w:r>
              <w:rPr>
                <w:rFonts w:ascii="方正书宋_GBK" w:eastAsia="方正书宋_GBK"/>
              </w:rPr>
              <w:t>554700.00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w:t>
            </w:r>
          </w:p>
        </w:tc>
        <w:tc>
          <w:tcPr>
            <w:tcW w:w="907"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专用照相机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15000.00</w:t>
            </w:r>
          </w:p>
        </w:tc>
        <w:tc>
          <w:tcPr>
            <w:tcW w:w="1134" w:type="dxa"/>
            <w:vAlign w:val="center"/>
          </w:tcPr>
          <w:p>
            <w:pPr>
              <w:spacing w:line="300" w:lineRule="exact"/>
              <w:jc w:val="right"/>
              <w:rPr>
                <w:rFonts w:ascii="方正书宋_GBK" w:eastAsia="方正书宋_GBK"/>
              </w:rPr>
            </w:pPr>
            <w:r>
              <w:rPr>
                <w:rFonts w:ascii="方正书宋_GBK" w:eastAsia="方正书宋_GBK"/>
              </w:rPr>
              <w:t>15000.00</w:t>
            </w:r>
          </w:p>
        </w:tc>
        <w:tc>
          <w:tcPr>
            <w:tcW w:w="1134" w:type="dxa"/>
            <w:vAlign w:val="center"/>
          </w:tcPr>
          <w:p>
            <w:pPr>
              <w:spacing w:line="300" w:lineRule="exact"/>
              <w:jc w:val="right"/>
              <w:rPr>
                <w:rFonts w:ascii="方正书宋_GBK" w:eastAsia="方正书宋_GBK"/>
              </w:rPr>
            </w:pPr>
            <w:r>
              <w:rPr>
                <w:rFonts w:ascii="方正书宋_GBK" w:eastAsia="方正书宋_GBK"/>
              </w:rPr>
              <w:t>15000.00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警车</w:t>
            </w:r>
          </w:p>
        </w:tc>
        <w:tc>
          <w:tcPr>
            <w:tcW w:w="1531" w:type="dxa"/>
            <w:vAlign w:val="center"/>
          </w:tcPr>
          <w:p>
            <w:pPr>
              <w:spacing w:line="300" w:lineRule="exact"/>
              <w:jc w:val="left"/>
              <w:rPr>
                <w:rFonts w:ascii="方正书宋_GBK" w:eastAsia="方正书宋_GBK"/>
              </w:rPr>
            </w:pPr>
            <w:r>
              <w:rPr>
                <w:rFonts w:ascii="方正书宋_GBK" w:eastAsia="方正书宋_GBK"/>
              </w:rPr>
              <w:t>A02030709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25</w:t>
            </w:r>
          </w:p>
        </w:tc>
        <w:tc>
          <w:tcPr>
            <w:tcW w:w="907" w:type="dxa"/>
            <w:vAlign w:val="center"/>
          </w:tcPr>
          <w:p>
            <w:pPr>
              <w:spacing w:line="300" w:lineRule="exact"/>
              <w:jc w:val="right"/>
              <w:rPr>
                <w:rFonts w:ascii="方正书宋_GBK" w:eastAsia="方正书宋_GBK"/>
              </w:rPr>
            </w:pPr>
            <w:r>
              <w:rPr>
                <w:rFonts w:ascii="方正书宋_GBK" w:eastAsia="方正书宋_GBK"/>
              </w:rPr>
              <w:t>98160.00</w:t>
            </w:r>
          </w:p>
        </w:tc>
        <w:tc>
          <w:tcPr>
            <w:tcW w:w="1134" w:type="dxa"/>
            <w:vAlign w:val="center"/>
          </w:tcPr>
          <w:p>
            <w:pPr>
              <w:spacing w:line="300" w:lineRule="exact"/>
              <w:jc w:val="right"/>
              <w:rPr>
                <w:rFonts w:ascii="方正书宋_GBK" w:eastAsia="方正书宋_GBK"/>
              </w:rPr>
            </w:pPr>
            <w:r>
              <w:rPr>
                <w:rFonts w:ascii="方正书宋_GBK" w:eastAsia="方正书宋_GBK"/>
              </w:rPr>
              <w:t>2454000.00</w:t>
            </w:r>
          </w:p>
        </w:tc>
        <w:tc>
          <w:tcPr>
            <w:tcW w:w="1134" w:type="dxa"/>
            <w:vAlign w:val="center"/>
          </w:tcPr>
          <w:p>
            <w:pPr>
              <w:spacing w:line="300" w:lineRule="exact"/>
              <w:jc w:val="right"/>
              <w:rPr>
                <w:rFonts w:ascii="方正书宋_GBK" w:eastAsia="方正书宋_GBK"/>
              </w:rPr>
            </w:pPr>
            <w:r>
              <w:rPr>
                <w:rFonts w:ascii="方正书宋_GBK" w:eastAsia="方正书宋_GBK"/>
              </w:rPr>
              <w:t>2454000.00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专业摄像机和信号源设备</w:t>
            </w:r>
          </w:p>
        </w:tc>
        <w:tc>
          <w:tcPr>
            <w:tcW w:w="1531" w:type="dxa"/>
            <w:vAlign w:val="center"/>
          </w:tcPr>
          <w:p>
            <w:pPr>
              <w:spacing w:line="300" w:lineRule="exact"/>
              <w:jc w:val="left"/>
              <w:rPr>
                <w:rFonts w:ascii="方正书宋_GBK" w:eastAsia="方正书宋_GBK"/>
              </w:rPr>
            </w:pPr>
            <w:r>
              <w:rPr>
                <w:rFonts w:ascii="方正书宋_GBK" w:eastAsia="方正书宋_GBK"/>
              </w:rPr>
              <w:t>A02090504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12000.00</w:t>
            </w:r>
          </w:p>
        </w:tc>
        <w:tc>
          <w:tcPr>
            <w:tcW w:w="1134" w:type="dxa"/>
            <w:vAlign w:val="center"/>
          </w:tcPr>
          <w:p>
            <w:pPr>
              <w:spacing w:line="300" w:lineRule="exact"/>
              <w:jc w:val="right"/>
              <w:rPr>
                <w:rFonts w:ascii="方正书宋_GBK" w:eastAsia="方正书宋_GBK"/>
              </w:rPr>
            </w:pPr>
            <w:r>
              <w:rPr>
                <w:rFonts w:ascii="方正书宋_GBK" w:eastAsia="方正书宋_GBK"/>
              </w:rPr>
              <w:t>24000.00</w:t>
            </w:r>
          </w:p>
        </w:tc>
        <w:tc>
          <w:tcPr>
            <w:tcW w:w="1134" w:type="dxa"/>
            <w:vAlign w:val="center"/>
          </w:tcPr>
          <w:p>
            <w:pPr>
              <w:spacing w:line="300" w:lineRule="exact"/>
              <w:jc w:val="right"/>
              <w:rPr>
                <w:rFonts w:ascii="方正书宋_GBK" w:eastAsia="方正书宋_GBK"/>
              </w:rPr>
            </w:pPr>
            <w:r>
              <w:rPr>
                <w:rFonts w:ascii="方正书宋_GBK" w:eastAsia="方正书宋_GBK"/>
              </w:rPr>
              <w:t>24000.00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通用摄像机</w:t>
            </w:r>
          </w:p>
        </w:tc>
        <w:tc>
          <w:tcPr>
            <w:tcW w:w="1531" w:type="dxa"/>
            <w:vAlign w:val="center"/>
          </w:tcPr>
          <w:p>
            <w:pPr>
              <w:spacing w:line="300" w:lineRule="exact"/>
              <w:jc w:val="left"/>
              <w:rPr>
                <w:rFonts w:ascii="方正书宋_GBK" w:eastAsia="方正书宋_GBK"/>
              </w:rPr>
            </w:pPr>
            <w:r>
              <w:rPr>
                <w:rFonts w:ascii="方正书宋_GBK" w:eastAsia="方正书宋_GBK"/>
              </w:rPr>
              <w:t>A02091102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2000.00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基层公检法司转移支付省级配套资金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制服</w:t>
            </w:r>
          </w:p>
        </w:tc>
        <w:tc>
          <w:tcPr>
            <w:tcW w:w="1531" w:type="dxa"/>
            <w:vAlign w:val="center"/>
          </w:tcPr>
          <w:p>
            <w:pPr>
              <w:spacing w:line="300" w:lineRule="exact"/>
              <w:jc w:val="left"/>
              <w:rPr>
                <w:rFonts w:ascii="方正书宋_GBK" w:eastAsia="方正书宋_GBK"/>
              </w:rPr>
            </w:pPr>
            <w:r>
              <w:rPr>
                <w:rFonts w:ascii="方正书宋_GBK" w:eastAsia="方正书宋_GBK"/>
              </w:rPr>
              <w:t>A07030101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348600.00</w:t>
            </w:r>
          </w:p>
        </w:tc>
        <w:tc>
          <w:tcPr>
            <w:tcW w:w="1134" w:type="dxa"/>
            <w:vAlign w:val="center"/>
          </w:tcPr>
          <w:p>
            <w:pPr>
              <w:spacing w:line="300" w:lineRule="exact"/>
              <w:jc w:val="right"/>
              <w:rPr>
                <w:rFonts w:ascii="方正书宋_GBK" w:eastAsia="方正书宋_GBK"/>
              </w:rPr>
            </w:pPr>
            <w:r>
              <w:rPr>
                <w:rFonts w:ascii="方正书宋_GBK" w:eastAsia="方正书宋_GBK"/>
              </w:rPr>
              <w:t>348600.00</w:t>
            </w:r>
          </w:p>
        </w:tc>
        <w:tc>
          <w:tcPr>
            <w:tcW w:w="1134" w:type="dxa"/>
            <w:vAlign w:val="center"/>
          </w:tcPr>
          <w:p>
            <w:pPr>
              <w:spacing w:line="300" w:lineRule="exact"/>
              <w:jc w:val="right"/>
              <w:rPr>
                <w:rFonts w:ascii="方正书宋_GBK" w:eastAsia="方正书宋_GBK"/>
              </w:rPr>
            </w:pPr>
            <w:r>
              <w:rPr>
                <w:rFonts w:ascii="方正书宋_GBK" w:eastAsia="方正书宋_GBK"/>
              </w:rPr>
              <w:t>348600.00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看守所监区安装屏蔽仪项目经费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200000.00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其他安全设备</w:t>
            </w:r>
          </w:p>
        </w:tc>
        <w:tc>
          <w:tcPr>
            <w:tcW w:w="1531" w:type="dxa"/>
            <w:vAlign w:val="center"/>
          </w:tcPr>
          <w:p>
            <w:pPr>
              <w:spacing w:line="300" w:lineRule="exact"/>
              <w:jc w:val="left"/>
              <w:rPr>
                <w:rFonts w:ascii="方正书宋_GBK" w:eastAsia="方正书宋_GBK"/>
              </w:rPr>
            </w:pPr>
            <w:r>
              <w:rPr>
                <w:rFonts w:ascii="方正书宋_GBK" w:eastAsia="方正书宋_GBK"/>
              </w:rPr>
              <w:t>A02010399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9000.00</w:t>
            </w:r>
          </w:p>
        </w:tc>
        <w:tc>
          <w:tcPr>
            <w:tcW w:w="1134" w:type="dxa"/>
            <w:vAlign w:val="center"/>
          </w:tcPr>
          <w:p>
            <w:pPr>
              <w:spacing w:line="300" w:lineRule="exact"/>
              <w:jc w:val="right"/>
              <w:rPr>
                <w:rFonts w:ascii="方正书宋_GBK" w:eastAsia="方正书宋_GBK"/>
              </w:rPr>
            </w:pPr>
            <w:r>
              <w:rPr>
                <w:rFonts w:ascii="方正书宋_GBK" w:eastAsia="方正书宋_GBK"/>
              </w:rPr>
              <w:t>180000.00</w:t>
            </w:r>
          </w:p>
        </w:tc>
        <w:tc>
          <w:tcPr>
            <w:tcW w:w="1134" w:type="dxa"/>
            <w:vAlign w:val="center"/>
          </w:tcPr>
          <w:p>
            <w:pPr>
              <w:spacing w:line="300" w:lineRule="exact"/>
              <w:jc w:val="right"/>
              <w:rPr>
                <w:rFonts w:ascii="方正书宋_GBK" w:eastAsia="方正书宋_GBK"/>
              </w:rPr>
            </w:pPr>
            <w:r>
              <w:rPr>
                <w:rFonts w:ascii="方正书宋_GBK" w:eastAsia="方正书宋_GBK"/>
              </w:rPr>
              <w:t>180000.00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平安城市网络运营经费（天眼覆盖工程网络运营经费）</w:t>
            </w:r>
          </w:p>
        </w:tc>
        <w:tc>
          <w:tcPr>
            <w:tcW w:w="1134" w:type="dxa"/>
            <w:vAlign w:val="center"/>
          </w:tcPr>
          <w:p>
            <w:pPr>
              <w:spacing w:line="300" w:lineRule="exact"/>
              <w:jc w:val="right"/>
              <w:rPr>
                <w:rFonts w:ascii="方正书宋_GBK" w:eastAsia="方正书宋_GBK"/>
              </w:rPr>
            </w:pPr>
            <w:r>
              <w:rPr>
                <w:rFonts w:ascii="方正书宋_GBK" w:eastAsia="方正书宋_GBK"/>
              </w:rPr>
              <w:t>970000.00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其他运行维护服务</w:t>
            </w:r>
          </w:p>
        </w:tc>
        <w:tc>
          <w:tcPr>
            <w:tcW w:w="1531" w:type="dxa"/>
            <w:vAlign w:val="center"/>
          </w:tcPr>
          <w:p>
            <w:pPr>
              <w:spacing w:line="300" w:lineRule="exact"/>
              <w:jc w:val="left"/>
              <w:rPr>
                <w:rFonts w:ascii="方正书宋_GBK" w:eastAsia="方正书宋_GBK"/>
              </w:rPr>
            </w:pPr>
            <w:r>
              <w:rPr>
                <w:rFonts w:ascii="方正书宋_GBK" w:eastAsia="方正书宋_GBK"/>
              </w:rPr>
              <w:t>C020699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970000.00</w:t>
            </w:r>
          </w:p>
        </w:tc>
        <w:tc>
          <w:tcPr>
            <w:tcW w:w="1134" w:type="dxa"/>
            <w:vAlign w:val="center"/>
          </w:tcPr>
          <w:p>
            <w:pPr>
              <w:spacing w:line="300" w:lineRule="exact"/>
              <w:jc w:val="right"/>
              <w:rPr>
                <w:rFonts w:ascii="方正书宋_GBK" w:eastAsia="方正书宋_GBK"/>
              </w:rPr>
            </w:pPr>
            <w:r>
              <w:rPr>
                <w:rFonts w:ascii="方正书宋_GBK" w:eastAsia="方正书宋_GBK"/>
              </w:rPr>
              <w:t>970000.00</w:t>
            </w:r>
          </w:p>
        </w:tc>
        <w:tc>
          <w:tcPr>
            <w:tcW w:w="1134" w:type="dxa"/>
            <w:vAlign w:val="center"/>
          </w:tcPr>
          <w:p>
            <w:pPr>
              <w:spacing w:line="300" w:lineRule="exact"/>
              <w:jc w:val="right"/>
              <w:rPr>
                <w:rFonts w:ascii="方正书宋_GBK" w:eastAsia="方正书宋_GBK"/>
              </w:rPr>
            </w:pPr>
            <w:r>
              <w:rPr>
                <w:rFonts w:ascii="方正书宋_GBK" w:eastAsia="方正书宋_GBK"/>
              </w:rPr>
              <w:t>970000.00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平安城市运维项目经费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320000.00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通信网络维护和管理系统</w:t>
            </w:r>
          </w:p>
        </w:tc>
        <w:tc>
          <w:tcPr>
            <w:tcW w:w="1531" w:type="dxa"/>
            <w:vAlign w:val="center"/>
          </w:tcPr>
          <w:p>
            <w:pPr>
              <w:spacing w:line="300" w:lineRule="exact"/>
              <w:jc w:val="left"/>
              <w:rPr>
                <w:rFonts w:ascii="方正书宋_GBK" w:eastAsia="方正书宋_GBK"/>
              </w:rPr>
            </w:pPr>
            <w:r>
              <w:rPr>
                <w:rFonts w:ascii="方正书宋_GBK" w:eastAsia="方正书宋_GBK"/>
              </w:rPr>
              <w:t>A020816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320000.00</w:t>
            </w:r>
          </w:p>
        </w:tc>
        <w:tc>
          <w:tcPr>
            <w:tcW w:w="1134" w:type="dxa"/>
            <w:vAlign w:val="center"/>
          </w:tcPr>
          <w:p>
            <w:pPr>
              <w:spacing w:line="300" w:lineRule="exact"/>
              <w:jc w:val="right"/>
              <w:rPr>
                <w:rFonts w:ascii="方正书宋_GBK" w:eastAsia="方正书宋_GBK"/>
              </w:rPr>
            </w:pPr>
            <w:r>
              <w:rPr>
                <w:rFonts w:ascii="方正书宋_GBK" w:eastAsia="方正书宋_GBK"/>
              </w:rPr>
              <w:t>320000.00</w:t>
            </w:r>
          </w:p>
        </w:tc>
        <w:tc>
          <w:tcPr>
            <w:tcW w:w="1134" w:type="dxa"/>
            <w:vAlign w:val="center"/>
          </w:tcPr>
          <w:p>
            <w:pPr>
              <w:spacing w:line="300" w:lineRule="exact"/>
              <w:jc w:val="right"/>
              <w:rPr>
                <w:rFonts w:ascii="方正书宋_GBK" w:eastAsia="方正书宋_GBK"/>
              </w:rPr>
            </w:pPr>
            <w:r>
              <w:rPr>
                <w:rFonts w:ascii="方正书宋_GBK" w:eastAsia="方正书宋_GBK"/>
              </w:rPr>
              <w:t>320000.00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三道防线警务站和城区警务站建设、智慧磐石项目质保金</w:t>
            </w:r>
          </w:p>
        </w:tc>
        <w:tc>
          <w:tcPr>
            <w:tcW w:w="1134" w:type="dxa"/>
            <w:vAlign w:val="center"/>
          </w:tcPr>
          <w:p>
            <w:pPr>
              <w:spacing w:line="300" w:lineRule="exact"/>
              <w:jc w:val="right"/>
              <w:rPr>
                <w:rFonts w:ascii="方正书宋_GBK" w:eastAsia="方正书宋_GBK"/>
              </w:rPr>
            </w:pPr>
            <w:r>
              <w:rPr>
                <w:rFonts w:ascii="方正书宋_GBK" w:eastAsia="方正书宋_GBK"/>
              </w:rPr>
              <w:t>227100.00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其他建筑物施工</w:t>
            </w:r>
          </w:p>
        </w:tc>
        <w:tc>
          <w:tcPr>
            <w:tcW w:w="1531" w:type="dxa"/>
            <w:vAlign w:val="center"/>
          </w:tcPr>
          <w:p>
            <w:pPr>
              <w:spacing w:line="300" w:lineRule="exact"/>
              <w:jc w:val="left"/>
              <w:rPr>
                <w:rFonts w:ascii="方正书宋_GBK" w:eastAsia="方正书宋_GBK"/>
              </w:rPr>
            </w:pPr>
            <w:r>
              <w:rPr>
                <w:rFonts w:ascii="方正书宋_GBK" w:eastAsia="方正书宋_GBK"/>
              </w:rPr>
              <w:t>B0199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227100.00</w:t>
            </w:r>
          </w:p>
        </w:tc>
        <w:tc>
          <w:tcPr>
            <w:tcW w:w="1134" w:type="dxa"/>
            <w:vAlign w:val="center"/>
          </w:tcPr>
          <w:p>
            <w:pPr>
              <w:spacing w:line="300" w:lineRule="exact"/>
              <w:jc w:val="right"/>
              <w:rPr>
                <w:rFonts w:ascii="方正书宋_GBK" w:eastAsia="方正书宋_GBK"/>
              </w:rPr>
            </w:pPr>
            <w:r>
              <w:rPr>
                <w:rFonts w:ascii="方正书宋_GBK" w:eastAsia="方正书宋_GBK"/>
              </w:rPr>
              <w:t>227100.00</w:t>
            </w:r>
          </w:p>
        </w:tc>
        <w:tc>
          <w:tcPr>
            <w:tcW w:w="1134" w:type="dxa"/>
            <w:vAlign w:val="center"/>
          </w:tcPr>
          <w:p>
            <w:pPr>
              <w:spacing w:line="300" w:lineRule="exact"/>
              <w:jc w:val="right"/>
              <w:rPr>
                <w:rFonts w:ascii="方正书宋_GBK" w:eastAsia="方正书宋_GBK"/>
              </w:rPr>
            </w:pPr>
            <w:r>
              <w:rPr>
                <w:rFonts w:ascii="方正书宋_GBK" w:eastAsia="方正书宋_GBK"/>
              </w:rPr>
              <w:t>227100.00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司法局、气象局、消防大队、恒州派出所建设项目经费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6000000.00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其他建筑工程</w:t>
            </w:r>
          </w:p>
        </w:tc>
        <w:tc>
          <w:tcPr>
            <w:tcW w:w="1531" w:type="dxa"/>
            <w:vAlign w:val="center"/>
          </w:tcPr>
          <w:p>
            <w:pPr>
              <w:spacing w:line="300" w:lineRule="exact"/>
              <w:jc w:val="left"/>
              <w:rPr>
                <w:rFonts w:ascii="方正书宋_GBK" w:eastAsia="方正书宋_GBK"/>
              </w:rPr>
            </w:pPr>
            <w:r>
              <w:rPr>
                <w:rFonts w:ascii="方正书宋_GBK" w:eastAsia="方正书宋_GBK"/>
              </w:rPr>
              <w:t>B99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6000000.00</w:t>
            </w:r>
          </w:p>
        </w:tc>
        <w:tc>
          <w:tcPr>
            <w:tcW w:w="1134" w:type="dxa"/>
            <w:vAlign w:val="center"/>
          </w:tcPr>
          <w:p>
            <w:pPr>
              <w:spacing w:line="300" w:lineRule="exact"/>
              <w:jc w:val="right"/>
              <w:rPr>
                <w:rFonts w:ascii="方正书宋_GBK" w:eastAsia="方正书宋_GBK"/>
              </w:rPr>
            </w:pPr>
            <w:r>
              <w:rPr>
                <w:rFonts w:ascii="方正书宋_GBK" w:eastAsia="方正书宋_GBK"/>
              </w:rPr>
              <w:t>6000000.00</w:t>
            </w:r>
          </w:p>
        </w:tc>
        <w:tc>
          <w:tcPr>
            <w:tcW w:w="1134" w:type="dxa"/>
            <w:vAlign w:val="center"/>
          </w:tcPr>
          <w:p>
            <w:pPr>
              <w:spacing w:line="300" w:lineRule="exact"/>
              <w:jc w:val="right"/>
              <w:rPr>
                <w:rFonts w:ascii="方正书宋_GBK" w:eastAsia="方正书宋_GBK"/>
              </w:rPr>
            </w:pPr>
            <w:r>
              <w:rPr>
                <w:rFonts w:ascii="方正书宋_GBK" w:eastAsia="方正书宋_GBK"/>
              </w:rPr>
              <w:t>6000000.00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武警中队营房招标建设项目经费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业务用房施工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B010402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900000.00</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智慧监管平台建设项目经费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800000.00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800000.00</w:t>
            </w:r>
          </w:p>
        </w:tc>
        <w:tc>
          <w:tcPr>
            <w:tcW w:w="1134" w:type="dxa"/>
            <w:vAlign w:val="center"/>
          </w:tcPr>
          <w:p>
            <w:pPr>
              <w:spacing w:line="300" w:lineRule="exact"/>
              <w:jc w:val="right"/>
              <w:rPr>
                <w:rFonts w:ascii="方正书宋_GBK" w:eastAsia="方正书宋_GBK"/>
              </w:rPr>
            </w:pPr>
            <w:r>
              <w:rPr>
                <w:rFonts w:ascii="方正书宋_GBK" w:eastAsia="方正书宋_GBK"/>
              </w:rPr>
              <w:t>800000.00</w:t>
            </w:r>
          </w:p>
        </w:tc>
        <w:tc>
          <w:tcPr>
            <w:tcW w:w="1134" w:type="dxa"/>
            <w:vAlign w:val="center"/>
          </w:tcPr>
          <w:p>
            <w:pPr>
              <w:spacing w:line="300" w:lineRule="exact"/>
              <w:jc w:val="right"/>
              <w:rPr>
                <w:rFonts w:ascii="方正书宋_GBK" w:eastAsia="方正书宋_GBK"/>
              </w:rPr>
            </w:pPr>
            <w:r>
              <w:rPr>
                <w:rFonts w:ascii="方正书宋_GBK" w:eastAsia="方正书宋_GBK"/>
              </w:rPr>
              <w:t>800000.00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治安管理项目经费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1000000.00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其他办公设备</w:t>
            </w:r>
          </w:p>
        </w:tc>
        <w:tc>
          <w:tcPr>
            <w:tcW w:w="1531" w:type="dxa"/>
            <w:vAlign w:val="center"/>
          </w:tcPr>
          <w:p>
            <w:pPr>
              <w:spacing w:line="300" w:lineRule="exact"/>
              <w:jc w:val="left"/>
              <w:rPr>
                <w:rFonts w:ascii="方正书宋_GBK" w:eastAsia="方正书宋_GBK"/>
              </w:rPr>
            </w:pPr>
            <w:r>
              <w:rPr>
                <w:rFonts w:ascii="方正书宋_GBK" w:eastAsia="方正书宋_GBK"/>
              </w:rPr>
              <w:t>A020299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300000.00</w:t>
            </w:r>
          </w:p>
        </w:tc>
        <w:tc>
          <w:tcPr>
            <w:tcW w:w="1134" w:type="dxa"/>
            <w:vAlign w:val="center"/>
          </w:tcPr>
          <w:p>
            <w:pPr>
              <w:spacing w:line="300" w:lineRule="exact"/>
              <w:jc w:val="right"/>
              <w:rPr>
                <w:rFonts w:ascii="方正书宋_GBK" w:eastAsia="方正书宋_GBK"/>
              </w:rPr>
            </w:pPr>
            <w:r>
              <w:rPr>
                <w:rFonts w:ascii="方正书宋_GBK" w:eastAsia="方正书宋_GBK"/>
              </w:rPr>
              <w:t>300000.00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中央政法纪检监察转移支付资金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320000.00</w:t>
            </w:r>
          </w:p>
        </w:tc>
        <w:tc>
          <w:tcPr>
            <w:tcW w:w="1134" w:type="dxa"/>
            <w:vAlign w:val="center"/>
          </w:tcPr>
          <w:p>
            <w:pPr>
              <w:spacing w:line="300" w:lineRule="exact"/>
              <w:jc w:val="right"/>
              <w:rPr>
                <w:rFonts w:ascii="方正书宋_GBK" w:eastAsia="方正书宋_GBK"/>
              </w:rPr>
            </w:pPr>
            <w:r>
              <w:rPr>
                <w:rFonts w:ascii="方正书宋_GBK" w:eastAsia="方正书宋_GBK"/>
              </w:rPr>
              <w:t>320000.00</w:t>
            </w:r>
          </w:p>
        </w:tc>
        <w:tc>
          <w:tcPr>
            <w:tcW w:w="1134" w:type="dxa"/>
            <w:vAlign w:val="center"/>
          </w:tcPr>
          <w:p>
            <w:pPr>
              <w:spacing w:line="300" w:lineRule="exact"/>
              <w:jc w:val="right"/>
              <w:rPr>
                <w:rFonts w:ascii="方正书宋_GBK" w:eastAsia="方正书宋_GBK"/>
              </w:rPr>
            </w:pPr>
            <w:r>
              <w:rPr>
                <w:rFonts w:ascii="方正书宋_GBK" w:eastAsia="方正书宋_GBK"/>
              </w:rPr>
              <w:t>320000.00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中央政法纪检监察转移支付资金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900000.00</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134" w:type="dxa"/>
            <w:vAlign w:val="center"/>
          </w:tcPr>
          <w:p>
            <w:pPr>
              <w:spacing w:line="300" w:lineRule="exact"/>
              <w:jc w:val="right"/>
              <w:rPr>
                <w:rFonts w:ascii="方正书宋_GBK" w:eastAsia="方正书宋_GBK"/>
              </w:rPr>
            </w:pPr>
            <w:r>
              <w:rPr>
                <w:rFonts w:ascii="方正书宋_GBK" w:eastAsia="方正书宋_GBK"/>
              </w:rPr>
              <w:t>900000.00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中央政法纪检监察转移支付资金</w:t>
            </w:r>
          </w:p>
        </w:tc>
        <w:tc>
          <w:tcPr>
            <w:tcW w:w="1134" w:type="dxa"/>
            <w:vAlign w:val="center"/>
          </w:tcPr>
          <w:p>
            <w:pPr>
              <w:spacing w:line="300" w:lineRule="exact"/>
              <w:jc w:val="right"/>
              <w:rPr>
                <w:rFonts w:ascii="方正书宋_GBK" w:eastAsia="方正书宋_GBK"/>
              </w:rPr>
            </w:pPr>
            <w:r>
              <w:rPr>
                <w:rFonts w:ascii="方正书宋_GBK" w:eastAsia="方正书宋_GBK"/>
              </w:rPr>
              <w:t>4160000.00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outlineLvl w:val="2"/>
        <w:rPr>
          <w:rFonts w:hAnsi="宋体"/>
          <w:sz w:val="32"/>
        </w:rPr>
      </w:pPr>
      <w:bookmarkStart w:id="6" w:name="_Toc65318539"/>
      <w:r>
        <w:rPr>
          <w:rFonts w:hint="eastAsia" w:ascii="黑体" w:hAnsi="黑体" w:eastAsia="黑体"/>
          <w:sz w:val="32"/>
        </w:rPr>
        <w:t>七、国有资产信息</w:t>
      </w:r>
      <w:bookmarkEnd w:id="6"/>
    </w:p>
    <w:p>
      <w:pPr>
        <w:spacing w:line="500" w:lineRule="exact"/>
        <w:ind w:firstLine="560" w:firstLineChars="200"/>
        <w:jc w:val="left"/>
        <w:rPr>
          <w:rFonts w:hAnsi="宋体"/>
          <w:sz w:val="28"/>
        </w:rPr>
      </w:pPr>
      <w:r>
        <w:rPr>
          <w:rFonts w:hint="eastAsia" w:eastAsia="方正仿宋_GBK"/>
          <w:sz w:val="28"/>
        </w:rPr>
        <w:t>曲阳县公安局（含所属单位）上年末固定资产金额为</w:t>
      </w:r>
      <w:r>
        <w:rPr>
          <w:rFonts w:eastAsia="方正仿宋_GBK"/>
          <w:sz w:val="28"/>
        </w:rPr>
        <w:t>66596494.93</w:t>
      </w:r>
      <w:r>
        <w:rPr>
          <w:rFonts w:hint="eastAsia" w:eastAsia="方正仿宋_GBK"/>
          <w:sz w:val="28"/>
        </w:rPr>
        <w:t>元（详见下表）。本年度拟购置固定资产总额为</w:t>
      </w:r>
      <w:r>
        <w:rPr>
          <w:rFonts w:eastAsia="方正仿宋_GBK"/>
          <w:sz w:val="28"/>
        </w:rPr>
        <w:t>4315600</w:t>
      </w:r>
      <w:r>
        <w:rPr>
          <w:rFonts w:hint="eastAsia" w:eastAsia="方正仿宋_GBK"/>
          <w:sz w:val="28"/>
        </w:rPr>
        <w:t>元，已按要求列入政府采购预算，详见政府采购预算表。</w:t>
      </w:r>
    </w:p>
    <w:p>
      <w:pPr>
        <w:jc w:val="center"/>
        <w:rPr>
          <w:rFonts w:hAnsi="宋体"/>
          <w:sz w:val="36"/>
        </w:rPr>
      </w:pPr>
      <w:r>
        <w:rPr>
          <w:rFonts w:hint="eastAsia" w:ascii="方正小标宋_GBK" w:eastAsia="方正小标宋_GBK"/>
          <w:sz w:val="36"/>
        </w:rPr>
        <w:t>部门固定资产占用情况表</w:t>
      </w: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312</w:t>
            </w:r>
            <w:r>
              <w:rPr>
                <w:rFonts w:hint="eastAsia" w:ascii="方正小标宋_GBK" w:eastAsia="方正小标宋_GBK"/>
                <w:sz w:val="24"/>
              </w:rPr>
              <w:t>曲阳县公安局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r>
              <w:rPr>
                <w:rFonts w:ascii="方正书宋_GBK" w:eastAsia="方正书宋_GBK"/>
              </w:rPr>
              <w:t>66596494.93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r>
              <w:rPr>
                <w:rFonts w:ascii="方正书宋_GBK" w:eastAsia="方正书宋_GBK"/>
              </w:rPr>
              <w:t>10693.00</w:t>
            </w:r>
          </w:p>
        </w:tc>
        <w:tc>
          <w:tcPr>
            <w:tcW w:w="2835" w:type="dxa"/>
            <w:vAlign w:val="center"/>
          </w:tcPr>
          <w:p>
            <w:pPr>
              <w:spacing w:line="300" w:lineRule="exact"/>
              <w:jc w:val="right"/>
              <w:rPr>
                <w:rFonts w:ascii="方正书宋_GBK" w:eastAsia="方正书宋_GBK"/>
              </w:rPr>
            </w:pPr>
            <w:r>
              <w:rPr>
                <w:rFonts w:ascii="方正书宋_GBK" w:eastAsia="方正书宋_GBK"/>
              </w:rPr>
              <w:t>9963263.00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r>
              <w:rPr>
                <w:rFonts w:ascii="方正书宋_GBK" w:eastAsia="方正书宋_GBK"/>
              </w:rPr>
              <w:t>88.00</w:t>
            </w:r>
          </w:p>
        </w:tc>
        <w:tc>
          <w:tcPr>
            <w:tcW w:w="2835" w:type="dxa"/>
            <w:vAlign w:val="center"/>
          </w:tcPr>
          <w:p>
            <w:pPr>
              <w:spacing w:line="300" w:lineRule="exact"/>
              <w:jc w:val="right"/>
              <w:rPr>
                <w:rFonts w:ascii="方正书宋_GBK" w:eastAsia="方正书宋_GBK"/>
              </w:rPr>
            </w:pPr>
            <w:r>
              <w:rPr>
                <w:rFonts w:ascii="方正书宋_GBK" w:eastAsia="方正书宋_GBK"/>
              </w:rPr>
              <w:t>10950390.56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r>
              <w:rPr>
                <w:rFonts w:ascii="方正书宋_GBK" w:eastAsia="方正书宋_GBK"/>
              </w:rPr>
              <w:t>5.00</w:t>
            </w:r>
          </w:p>
        </w:tc>
        <w:tc>
          <w:tcPr>
            <w:tcW w:w="2835" w:type="dxa"/>
            <w:vAlign w:val="center"/>
          </w:tcPr>
          <w:p>
            <w:pPr>
              <w:spacing w:line="300" w:lineRule="exact"/>
              <w:jc w:val="right"/>
              <w:rPr>
                <w:rFonts w:ascii="方正书宋_GBK" w:eastAsia="方正书宋_GBK"/>
              </w:rPr>
            </w:pPr>
            <w:r>
              <w:rPr>
                <w:rFonts w:ascii="方正书宋_GBK" w:eastAsia="方正书宋_GBK"/>
              </w:rPr>
              <w:t>8328303.70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r>
              <w:rPr>
                <w:rFonts w:ascii="方正书宋_GBK" w:eastAsia="方正书宋_GBK"/>
              </w:rPr>
              <w:t>11783.00</w:t>
            </w:r>
          </w:p>
        </w:tc>
        <w:tc>
          <w:tcPr>
            <w:tcW w:w="2835" w:type="dxa"/>
            <w:vAlign w:val="center"/>
          </w:tcPr>
          <w:p>
            <w:pPr>
              <w:spacing w:line="300" w:lineRule="exact"/>
              <w:jc w:val="right"/>
              <w:rPr>
                <w:rFonts w:ascii="方正书宋_GBK" w:eastAsia="方正书宋_GBK"/>
              </w:rPr>
            </w:pPr>
            <w:r>
              <w:rPr>
                <w:rFonts w:ascii="方正书宋_GBK" w:eastAsia="方正书宋_GBK"/>
              </w:rPr>
              <w:t>37354537.67</w:t>
            </w:r>
          </w:p>
        </w:tc>
      </w:tr>
    </w:tbl>
    <w:p>
      <w:pPr>
        <w:spacing w:line="300" w:lineRule="exact"/>
        <w:ind w:firstLine="640" w:firstLineChars="200"/>
        <w:jc w:val="left"/>
        <w:rPr>
          <w:rFonts w:hAnsi="宋体"/>
          <w:sz w:val="32"/>
        </w:rPr>
      </w:pPr>
      <w:r>
        <w:rPr>
          <w:rFonts w:eastAsia="方正仿宋_GBK"/>
          <w:sz w:val="32"/>
        </w:rPr>
        <w:t xml:space="preserve"> </w:t>
      </w:r>
    </w:p>
    <w:p>
      <w:pPr>
        <w:spacing w:beforeLines="50" w:afterLines="50"/>
        <w:ind w:firstLine="640" w:firstLineChars="200"/>
        <w:jc w:val="left"/>
        <w:outlineLvl w:val="2"/>
        <w:rPr>
          <w:rFonts w:hAnsi="宋体"/>
          <w:sz w:val="32"/>
        </w:rPr>
      </w:pPr>
      <w:bookmarkStart w:id="7" w:name="_Toc65318540"/>
      <w:r>
        <w:rPr>
          <w:rFonts w:hint="eastAsia" w:ascii="黑体" w:hAnsi="黑体" w:eastAsia="黑体"/>
          <w:sz w:val="32"/>
        </w:rPr>
        <w:t>八、名词解释</w:t>
      </w:r>
      <w:bookmarkEnd w:id="7"/>
    </w:p>
    <w:p>
      <w:pPr>
        <w:spacing w:line="500" w:lineRule="exact"/>
        <w:ind w:firstLine="560" w:firstLineChars="200"/>
        <w:jc w:val="left"/>
        <w:rPr>
          <w:rFonts w:hAnsi="宋体"/>
          <w:sz w:val="28"/>
        </w:rPr>
      </w:pPr>
      <w:r>
        <w:rPr>
          <w:rFonts w:eastAsia="方正仿宋_GBK"/>
          <w:sz w:val="28"/>
        </w:rPr>
        <w:t>1</w:t>
      </w:r>
      <w:r>
        <w:rPr>
          <w:rFonts w:hint="eastAsia" w:eastAsia="方正仿宋_GBK"/>
          <w:sz w:val="28"/>
        </w:rPr>
        <w:t>、</w:t>
      </w:r>
      <w:r>
        <w:rPr>
          <w:rFonts w:hint="eastAsia" w:eastAsia="方正仿宋_GBK"/>
          <w:b/>
          <w:sz w:val="28"/>
        </w:rPr>
        <w:t>一般公共预算拨款收入：</w:t>
      </w:r>
      <w:r>
        <w:rPr>
          <w:rFonts w:hint="eastAsia" w:eastAsia="方正仿宋_GBK"/>
          <w:sz w:val="28"/>
        </w:rPr>
        <w:t>指县级财政当年拨付的资金。</w:t>
      </w:r>
    </w:p>
    <w:p>
      <w:pPr>
        <w:spacing w:line="500" w:lineRule="exact"/>
        <w:ind w:firstLine="560" w:firstLineChars="200"/>
        <w:jc w:val="left"/>
        <w:rPr>
          <w:rFonts w:hAnsi="宋体"/>
          <w:sz w:val="28"/>
        </w:rPr>
      </w:pPr>
      <w:r>
        <w:rPr>
          <w:rFonts w:eastAsia="方正仿宋_GBK"/>
          <w:sz w:val="28"/>
        </w:rPr>
        <w:t>2</w:t>
      </w:r>
      <w:r>
        <w:rPr>
          <w:rFonts w:hint="eastAsia" w:eastAsia="方正仿宋_GBK"/>
          <w:sz w:val="28"/>
        </w:rPr>
        <w:t>、</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Ansi="宋体"/>
          <w:sz w:val="28"/>
        </w:rPr>
      </w:pPr>
      <w:r>
        <w:rPr>
          <w:rFonts w:eastAsia="方正仿宋_GBK"/>
          <w:sz w:val="28"/>
        </w:rPr>
        <w:t>3</w:t>
      </w:r>
      <w:r>
        <w:rPr>
          <w:rFonts w:hint="eastAsia" w:eastAsia="方正仿宋_GBK"/>
          <w:sz w:val="28"/>
        </w:rPr>
        <w:t>、</w:t>
      </w:r>
      <w:r>
        <w:rPr>
          <w:rFonts w:hint="eastAsia" w:eastAsia="方正仿宋_GBK"/>
          <w:b/>
          <w:sz w:val="28"/>
        </w:rPr>
        <w:t>其他收入：</w:t>
      </w:r>
      <w:r>
        <w:rPr>
          <w:rFonts w:hint="eastAsia" w:eastAsia="方正仿宋_GBK"/>
          <w:sz w:val="28"/>
        </w:rPr>
        <w:t>指除</w:t>
      </w:r>
      <w:r>
        <w:rPr>
          <w:rFonts w:eastAsia="方正仿宋_GBK"/>
          <w:sz w:val="28"/>
        </w:rPr>
        <w:t>“</w:t>
      </w:r>
      <w:r>
        <w:rPr>
          <w:rFonts w:hint="eastAsia" w:eastAsia="方正仿宋_GBK"/>
          <w:sz w:val="28"/>
        </w:rPr>
        <w:t>一般公共预算拨款收入</w:t>
      </w:r>
      <w:r>
        <w:rPr>
          <w:rFonts w:eastAsia="方正仿宋_GBK"/>
          <w:sz w:val="28"/>
        </w:rPr>
        <w:t>”</w:t>
      </w:r>
      <w:r>
        <w:rPr>
          <w:rFonts w:hint="eastAsia" w:eastAsia="方正仿宋_GBK"/>
          <w:sz w:val="28"/>
        </w:rPr>
        <w:t>、</w:t>
      </w:r>
      <w:r>
        <w:rPr>
          <w:rFonts w:eastAsia="方正仿宋_GBK"/>
          <w:sz w:val="28"/>
        </w:rPr>
        <w:t>“</w:t>
      </w:r>
      <w:r>
        <w:rPr>
          <w:rFonts w:hint="eastAsia" w:eastAsia="方正仿宋_GBK"/>
          <w:sz w:val="28"/>
        </w:rPr>
        <w:t>事业收入</w:t>
      </w:r>
      <w:r>
        <w:rPr>
          <w:rFont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Ansi="宋体"/>
          <w:sz w:val="28"/>
        </w:rPr>
      </w:pPr>
      <w:r>
        <w:rPr>
          <w:rFonts w:eastAsia="方正仿宋_GBK"/>
          <w:sz w:val="28"/>
        </w:rPr>
        <w:t>4</w:t>
      </w:r>
      <w:r>
        <w:rPr>
          <w:rFonts w:hint="eastAsia" w:eastAsia="方正仿宋_GBK"/>
          <w:sz w:val="28"/>
        </w:rPr>
        <w:t>、</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Ansi="宋体"/>
          <w:sz w:val="28"/>
        </w:rPr>
      </w:pPr>
      <w:r>
        <w:rPr>
          <w:rFonts w:eastAsia="方正仿宋_GBK"/>
          <w:sz w:val="28"/>
        </w:rPr>
        <w:t>5</w:t>
      </w:r>
      <w:r>
        <w:rPr>
          <w:rFonts w:hint="eastAsia" w:eastAsia="方正仿宋_GBK"/>
          <w:sz w:val="28"/>
        </w:rPr>
        <w:t>、</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Ansi="宋体"/>
          <w:sz w:val="28"/>
        </w:rPr>
      </w:pPr>
      <w:r>
        <w:rPr>
          <w:rFonts w:eastAsia="方正仿宋_GBK"/>
          <w:sz w:val="28"/>
        </w:rPr>
        <w:t>6</w:t>
      </w:r>
      <w:r>
        <w:rPr>
          <w:rFonts w:hint="eastAsia" w:eastAsia="方正仿宋_GBK"/>
          <w:sz w:val="28"/>
        </w:rPr>
        <w:t>、</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Ansi="宋体"/>
          <w:sz w:val="28"/>
        </w:rPr>
      </w:pPr>
      <w:r>
        <w:rPr>
          <w:rFonts w:eastAsia="方正仿宋_GBK"/>
          <w:sz w:val="28"/>
        </w:rPr>
        <w:t>7</w:t>
      </w:r>
      <w:r>
        <w:rPr>
          <w:rFonts w:hint="eastAsia" w:eastAsia="方正仿宋_GBK"/>
          <w:sz w:val="28"/>
        </w:rPr>
        <w:t>、</w:t>
      </w:r>
      <w:r>
        <w:rPr>
          <w:rFonts w:eastAsia="方正仿宋_GBK"/>
          <w:b/>
          <w:sz w:val="28"/>
        </w:rPr>
        <w:t>“</w:t>
      </w:r>
      <w:r>
        <w:rPr>
          <w:rFonts w:hint="eastAsia" w:eastAsia="方正仿宋_GBK"/>
          <w:b/>
          <w:sz w:val="28"/>
        </w:rPr>
        <w:t>三公</w:t>
      </w:r>
      <w:r>
        <w:rPr>
          <w:rFonts w:eastAsia="方正仿宋_GBK"/>
          <w:b/>
          <w:sz w:val="28"/>
        </w:rPr>
        <w:t>”</w:t>
      </w:r>
      <w:r>
        <w:rPr>
          <w:rFonts w:hint="eastAsia" w:eastAsia="方正仿宋_GBK"/>
          <w:b/>
          <w:sz w:val="28"/>
        </w:rPr>
        <w:t>经费：</w:t>
      </w:r>
      <w:r>
        <w:rPr>
          <w:rFonts w:hint="eastAsia" w:eastAsia="方正仿宋_GBK"/>
          <w:sz w:val="28"/>
        </w:rPr>
        <w:t>纳入县级财政预算管理的</w:t>
      </w:r>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rPr>
      </w:pPr>
      <w:r>
        <w:rPr>
          <w:rFonts w:eastAsia="方正仿宋_GBK"/>
          <w:sz w:val="28"/>
        </w:rPr>
        <w:t>8</w:t>
      </w:r>
      <w:r>
        <w:rPr>
          <w:rFonts w:hint="eastAsia" w:eastAsia="方正仿宋_GBK"/>
          <w:sz w:val="28"/>
        </w:rPr>
        <w:t>、</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rPr>
      </w:pPr>
      <w:r>
        <w:rPr>
          <w:rFonts w:eastAsia="方正仿宋_GBK"/>
          <w:sz w:val="28"/>
        </w:rPr>
        <w:t>9</w:t>
      </w:r>
      <w:r>
        <w:rPr>
          <w:rFonts w:hint="eastAsia" w:eastAsia="方正仿宋_GBK"/>
          <w:sz w:val="28"/>
        </w:rPr>
        <w:t>、</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Ansi="宋体"/>
          <w:sz w:val="28"/>
        </w:rPr>
      </w:pPr>
      <w:r>
        <w:rPr>
          <w:rFonts w:eastAsia="方正仿宋_GBK"/>
          <w:sz w:val="28"/>
        </w:rPr>
        <w:t>10</w:t>
      </w:r>
      <w:r>
        <w:rPr>
          <w:rFonts w:hint="eastAsia" w:eastAsia="方正仿宋_GBK"/>
          <w:sz w:val="28"/>
        </w:rPr>
        <w:t>、</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Lines="50" w:afterLines="50"/>
        <w:ind w:firstLine="640" w:firstLineChars="200"/>
        <w:jc w:val="left"/>
        <w:outlineLvl w:val="2"/>
        <w:rPr>
          <w:rFonts w:hAnsi="宋体"/>
          <w:sz w:val="32"/>
        </w:rPr>
      </w:pPr>
      <w:bookmarkStart w:id="8" w:name="_Toc65318541"/>
      <w:r>
        <w:rPr>
          <w:rFonts w:hint="eastAsia" w:ascii="黑体" w:hAnsi="黑体" w:eastAsia="黑体"/>
          <w:sz w:val="32"/>
        </w:rPr>
        <w:t>九、其他需要说明的事项</w:t>
      </w:r>
      <w:bookmarkEnd w:id="8"/>
    </w:p>
    <w:p>
      <w:pPr>
        <w:spacing w:line="500" w:lineRule="exact"/>
        <w:ind w:firstLine="560" w:firstLineChars="200"/>
        <w:jc w:val="left"/>
        <w:rPr>
          <w:rFonts w:hAnsi="宋体"/>
          <w:sz w:val="28"/>
        </w:rPr>
      </w:pPr>
      <w:r>
        <w:rPr>
          <w:rFonts w:hint="eastAsia" w:eastAsia="方正仿宋_GBK"/>
          <w:sz w:val="28"/>
        </w:rPr>
        <w:t>我部门无其他需要说明的事项。</w:t>
      </w:r>
    </w:p>
    <w:p>
      <w:pPr>
        <w:rPr>
          <w:szCs w:val="32"/>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36</w:t>
    </w:r>
    <w:r>
      <w:rPr>
        <w:rStyle w:val="1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EE71BA"/>
    <w:rsid w:val="000321DA"/>
    <w:rsid w:val="00054980"/>
    <w:rsid w:val="00077991"/>
    <w:rsid w:val="000A1712"/>
    <w:rsid w:val="000C1660"/>
    <w:rsid w:val="000C5248"/>
    <w:rsid w:val="000C7140"/>
    <w:rsid w:val="000E5F4D"/>
    <w:rsid w:val="001137F5"/>
    <w:rsid w:val="0012180F"/>
    <w:rsid w:val="00126AC9"/>
    <w:rsid w:val="00162F23"/>
    <w:rsid w:val="00202669"/>
    <w:rsid w:val="002034AE"/>
    <w:rsid w:val="00214DD2"/>
    <w:rsid w:val="00230635"/>
    <w:rsid w:val="0024334C"/>
    <w:rsid w:val="002923EE"/>
    <w:rsid w:val="0029328F"/>
    <w:rsid w:val="002D41C0"/>
    <w:rsid w:val="002E5EE7"/>
    <w:rsid w:val="00304D77"/>
    <w:rsid w:val="00323B29"/>
    <w:rsid w:val="00333427"/>
    <w:rsid w:val="00333E0A"/>
    <w:rsid w:val="00343191"/>
    <w:rsid w:val="0039059E"/>
    <w:rsid w:val="003A59E1"/>
    <w:rsid w:val="003B60A6"/>
    <w:rsid w:val="003D0184"/>
    <w:rsid w:val="003D725B"/>
    <w:rsid w:val="003E537A"/>
    <w:rsid w:val="00445489"/>
    <w:rsid w:val="00465355"/>
    <w:rsid w:val="004E4FA6"/>
    <w:rsid w:val="00507F8A"/>
    <w:rsid w:val="00510E75"/>
    <w:rsid w:val="00555404"/>
    <w:rsid w:val="00582BF3"/>
    <w:rsid w:val="005833D4"/>
    <w:rsid w:val="00596631"/>
    <w:rsid w:val="005C4DC0"/>
    <w:rsid w:val="005F290D"/>
    <w:rsid w:val="006147B8"/>
    <w:rsid w:val="00622445"/>
    <w:rsid w:val="0063528E"/>
    <w:rsid w:val="0064286E"/>
    <w:rsid w:val="00650DAC"/>
    <w:rsid w:val="006650E5"/>
    <w:rsid w:val="0067052B"/>
    <w:rsid w:val="0067673B"/>
    <w:rsid w:val="006D562C"/>
    <w:rsid w:val="00783267"/>
    <w:rsid w:val="007A55F7"/>
    <w:rsid w:val="007B6F1B"/>
    <w:rsid w:val="007C20CC"/>
    <w:rsid w:val="007F0341"/>
    <w:rsid w:val="008012EB"/>
    <w:rsid w:val="008B31C5"/>
    <w:rsid w:val="008B4DF6"/>
    <w:rsid w:val="008B6A97"/>
    <w:rsid w:val="008C52E0"/>
    <w:rsid w:val="008F79C8"/>
    <w:rsid w:val="00942C92"/>
    <w:rsid w:val="0095649E"/>
    <w:rsid w:val="0097360D"/>
    <w:rsid w:val="00977143"/>
    <w:rsid w:val="009862B4"/>
    <w:rsid w:val="009A521C"/>
    <w:rsid w:val="009B11A4"/>
    <w:rsid w:val="009B5E48"/>
    <w:rsid w:val="009D48A6"/>
    <w:rsid w:val="009F3FE8"/>
    <w:rsid w:val="00A00803"/>
    <w:rsid w:val="00A12D78"/>
    <w:rsid w:val="00A55247"/>
    <w:rsid w:val="00A55F1B"/>
    <w:rsid w:val="00A57408"/>
    <w:rsid w:val="00A7236A"/>
    <w:rsid w:val="00AA34F2"/>
    <w:rsid w:val="00AC1798"/>
    <w:rsid w:val="00AD46D9"/>
    <w:rsid w:val="00B30A8C"/>
    <w:rsid w:val="00B33D78"/>
    <w:rsid w:val="00B9070E"/>
    <w:rsid w:val="00BA511D"/>
    <w:rsid w:val="00BB1C40"/>
    <w:rsid w:val="00C1041A"/>
    <w:rsid w:val="00C172F8"/>
    <w:rsid w:val="00C871F5"/>
    <w:rsid w:val="00CA77BF"/>
    <w:rsid w:val="00CD4553"/>
    <w:rsid w:val="00CE73B1"/>
    <w:rsid w:val="00D607DA"/>
    <w:rsid w:val="00D87D34"/>
    <w:rsid w:val="00DA309B"/>
    <w:rsid w:val="00DC6EE5"/>
    <w:rsid w:val="00DD52FC"/>
    <w:rsid w:val="00DE7662"/>
    <w:rsid w:val="00DF12E1"/>
    <w:rsid w:val="00DF1FBE"/>
    <w:rsid w:val="00E23E83"/>
    <w:rsid w:val="00E34AF2"/>
    <w:rsid w:val="00E91B11"/>
    <w:rsid w:val="00EB0DA8"/>
    <w:rsid w:val="00EB5210"/>
    <w:rsid w:val="00EE71BA"/>
    <w:rsid w:val="00EF08E4"/>
    <w:rsid w:val="00F1617C"/>
    <w:rsid w:val="00F4785B"/>
    <w:rsid w:val="00F70A41"/>
    <w:rsid w:val="00F8214D"/>
    <w:rsid w:val="00F840A1"/>
    <w:rsid w:val="00F867E4"/>
    <w:rsid w:val="00FB0A84"/>
    <w:rsid w:val="00FB3676"/>
    <w:rsid w:val="00FC23C6"/>
    <w:rsid w:val="00FD760C"/>
    <w:rsid w:val="00FE5037"/>
    <w:rsid w:val="0ADD5499"/>
    <w:rsid w:val="25B50746"/>
    <w:rsid w:val="3FCD1CC9"/>
    <w:rsid w:val="3FF161DF"/>
    <w:rsid w:val="41D70B25"/>
    <w:rsid w:val="4722791F"/>
    <w:rsid w:val="58001494"/>
    <w:rsid w:val="618D3FA5"/>
    <w:rsid w:val="68EB7C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name="toc 3" w:locked="1"/>
    <w:lsdException w:qFormat="1" w:unhideWhenUsed="0" w:uiPriority="99"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semiHidden/>
    <w:qFormat/>
    <w:locked/>
    <w:uiPriority w:val="99"/>
    <w:pPr>
      <w:ind w:left="840" w:leftChars="400"/>
    </w:pPr>
    <w:rPr>
      <w:rFonts w:ascii="Times New Roman" w:hAnsi="Times New Roman" w:cs="Times New Roman"/>
      <w:szCs w:val="24"/>
    </w:rPr>
  </w:style>
  <w:style w:type="paragraph" w:styleId="3">
    <w:name w:val="footer"/>
    <w:basedOn w:val="1"/>
    <w:link w:val="14"/>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toc 4"/>
    <w:basedOn w:val="1"/>
    <w:next w:val="1"/>
    <w:semiHidden/>
    <w:qFormat/>
    <w:locked/>
    <w:uiPriority w:val="99"/>
    <w:pPr>
      <w:ind w:left="1260" w:leftChars="600"/>
    </w:pPr>
    <w:rPr>
      <w:rFonts w:ascii="Times New Roman" w:hAnsi="Times New Roman" w:cs="Times New Roman"/>
      <w:szCs w:val="24"/>
    </w:rPr>
  </w:style>
  <w:style w:type="paragraph" w:styleId="7">
    <w:name w:val="footnote text"/>
    <w:basedOn w:val="1"/>
    <w:link w:val="16"/>
    <w:qFormat/>
    <w:uiPriority w:val="99"/>
    <w:pPr>
      <w:snapToGrid w:val="0"/>
      <w:jc w:val="left"/>
    </w:pPr>
    <w:rPr>
      <w:sz w:val="18"/>
      <w:szCs w:val="18"/>
    </w:rPr>
  </w:style>
  <w:style w:type="paragraph" w:styleId="8">
    <w:name w:val="toc 2"/>
    <w:basedOn w:val="1"/>
    <w:next w:val="1"/>
    <w:qFormat/>
    <w:uiPriority w:val="99"/>
    <w:pPr>
      <w:ind w:left="420" w:leftChars="200"/>
    </w:pPr>
    <w:rPr>
      <w:rFonts w:ascii="Times New Roman" w:hAnsi="Times New Roman" w:cs="Times New Roman"/>
      <w:szCs w:val="24"/>
    </w:r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character" w:styleId="13">
    <w:name w:val="footnote reference"/>
    <w:basedOn w:val="10"/>
    <w:qFormat/>
    <w:uiPriority w:val="99"/>
    <w:rPr>
      <w:rFonts w:cs="Times New Roman"/>
      <w:vertAlign w:val="superscript"/>
    </w:rPr>
  </w:style>
  <w:style w:type="character" w:customStyle="1" w:styleId="14">
    <w:name w:val="Footer Char"/>
    <w:basedOn w:val="10"/>
    <w:link w:val="3"/>
    <w:semiHidden/>
    <w:qFormat/>
    <w:locked/>
    <w:uiPriority w:val="99"/>
    <w:rPr>
      <w:rFonts w:ascii="Times New Roman" w:hAnsi="Times New Roman" w:eastAsia="宋体" w:cs="Times New Roman"/>
      <w:sz w:val="18"/>
    </w:rPr>
  </w:style>
  <w:style w:type="character" w:customStyle="1" w:styleId="15">
    <w:name w:val="Header Char"/>
    <w:basedOn w:val="10"/>
    <w:link w:val="4"/>
    <w:semiHidden/>
    <w:qFormat/>
    <w:locked/>
    <w:uiPriority w:val="99"/>
    <w:rPr>
      <w:rFonts w:ascii="Times New Roman" w:hAnsi="Times New Roman" w:eastAsia="宋体" w:cs="Times New Roman"/>
      <w:sz w:val="18"/>
    </w:rPr>
  </w:style>
  <w:style w:type="character" w:customStyle="1" w:styleId="16">
    <w:name w:val="Footnote Text Char"/>
    <w:basedOn w:val="10"/>
    <w:link w:val="7"/>
    <w:semiHidden/>
    <w:qFormat/>
    <w:locked/>
    <w:uiPriority w:val="99"/>
    <w:rPr>
      <w:rFonts w:ascii="Calibri" w:hAnsi="Calibri" w:cs="黑体"/>
      <w:sz w:val="18"/>
      <w:szCs w:val="18"/>
    </w:rPr>
  </w:style>
  <w:style w:type="paragraph" w:customStyle="1" w:styleId="17">
    <w:name w:val="Char"/>
    <w:basedOn w:val="1"/>
    <w:qFormat/>
    <w:uiPriority w:val="99"/>
    <w:rPr>
      <w:rFonts w:ascii="Times New Roman" w:hAnsi="Times New Roman" w:cs="Times New Roman"/>
      <w:szCs w:val="24"/>
    </w:rPr>
  </w:style>
  <w:style w:type="character" w:customStyle="1" w:styleId="18">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36</Pages>
  <Words>3279</Words>
  <Characters>18691</Characters>
  <Lines>0</Lines>
  <Paragraphs>0</Paragraphs>
  <TotalTime>12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2024-06-27T02:16:22Z</dcterms:modified>
  <dc:title>o</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605B9909B4F94F4B88730DB3817A2D78_13</vt:lpwstr>
  </property>
</Properties>
</file>